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0F695" w14:textId="77777777" w:rsidR="00676426" w:rsidRDefault="00672712" w:rsidP="00676426">
      <w:r>
        <w:rPr>
          <w:noProof/>
          <w:lang w:eastAsia="en-GB"/>
        </w:rPr>
        <w:drawing>
          <wp:anchor distT="0" distB="0" distL="114300" distR="114300" simplePos="0" relativeHeight="251658240" behindDoc="0" locked="0" layoutInCell="1" allowOverlap="1" wp14:anchorId="241E720B" wp14:editId="3F09DB73">
            <wp:simplePos x="0" y="0"/>
            <wp:positionH relativeFrom="column">
              <wp:posOffset>2004060</wp:posOffset>
            </wp:positionH>
            <wp:positionV relativeFrom="paragraph">
              <wp:posOffset>-587375</wp:posOffset>
            </wp:positionV>
            <wp:extent cx="1781175" cy="1104900"/>
            <wp:effectExtent l="0" t="0" r="9525" b="0"/>
            <wp:wrapNone/>
            <wp:docPr id="1" name="Picture 1" descr="Description: TIME Hotels_Englis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Description: TIME Hotels_English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811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08228" w14:textId="77777777" w:rsidR="00676426" w:rsidRDefault="00676426" w:rsidP="00676426"/>
    <w:p w14:paraId="38CDEBB5" w14:textId="77777777" w:rsidR="008D3898" w:rsidRDefault="00672712" w:rsidP="00154B01">
      <w:pPr>
        <w:pStyle w:val="Body"/>
        <w:spacing w:after="0"/>
        <w:rPr>
          <w:rFonts w:ascii="Arial" w:hAnsi="Arial"/>
          <w:b/>
          <w:bCs/>
          <w:sz w:val="24"/>
          <w:szCs w:val="24"/>
        </w:rPr>
      </w:pPr>
      <w:bookmarkStart w:id="0" w:name="_Hlk477100065"/>
      <w:bookmarkEnd w:id="0"/>
      <w:r>
        <w:rPr>
          <w:rFonts w:ascii="Arial" w:hAnsi="Arial"/>
          <w:b/>
          <w:bCs/>
          <w:sz w:val="24"/>
          <w:szCs w:val="24"/>
        </w:rPr>
        <w:t>Press Release</w:t>
      </w:r>
    </w:p>
    <w:p w14:paraId="4ED85AEA" w14:textId="77777777" w:rsidR="00B971EF" w:rsidRDefault="00672712" w:rsidP="00154B01">
      <w:pPr>
        <w:pStyle w:val="Body"/>
        <w:spacing w:after="0"/>
        <w:rPr>
          <w:rFonts w:ascii="Arial" w:hAnsi="Arial"/>
          <w:b/>
          <w:bCs/>
          <w:sz w:val="24"/>
          <w:szCs w:val="24"/>
        </w:rPr>
      </w:pPr>
      <w:r>
        <w:rPr>
          <w:rFonts w:ascii="Arial" w:hAnsi="Arial"/>
          <w:b/>
          <w:bCs/>
          <w:sz w:val="24"/>
          <w:szCs w:val="24"/>
        </w:rPr>
        <w:t>For immediate release</w:t>
      </w:r>
      <w:r w:rsidR="00E668F1">
        <w:rPr>
          <w:rFonts w:ascii="Arial" w:hAnsi="Arial"/>
          <w:b/>
          <w:bCs/>
          <w:sz w:val="24"/>
          <w:szCs w:val="24"/>
        </w:rPr>
        <w:tab/>
      </w:r>
      <w:r w:rsidR="00E668F1">
        <w:rPr>
          <w:rFonts w:ascii="Arial" w:hAnsi="Arial"/>
          <w:b/>
          <w:bCs/>
          <w:sz w:val="24"/>
          <w:szCs w:val="24"/>
        </w:rPr>
        <w:tab/>
      </w:r>
      <w:r w:rsidR="00E668F1">
        <w:rPr>
          <w:rFonts w:ascii="Arial" w:hAnsi="Arial"/>
          <w:b/>
          <w:bCs/>
          <w:sz w:val="24"/>
          <w:szCs w:val="24"/>
        </w:rPr>
        <w:tab/>
      </w:r>
      <w:r w:rsidR="00E668F1">
        <w:rPr>
          <w:rFonts w:ascii="Arial" w:hAnsi="Arial"/>
          <w:b/>
          <w:bCs/>
          <w:sz w:val="24"/>
          <w:szCs w:val="24"/>
        </w:rPr>
        <w:tab/>
      </w:r>
      <w:r w:rsidR="00E668F1">
        <w:rPr>
          <w:rFonts w:ascii="Arial" w:hAnsi="Arial"/>
          <w:b/>
          <w:bCs/>
          <w:sz w:val="24"/>
          <w:szCs w:val="24"/>
        </w:rPr>
        <w:tab/>
      </w:r>
      <w:r w:rsidR="00E668F1">
        <w:rPr>
          <w:rFonts w:ascii="Arial" w:hAnsi="Arial"/>
          <w:b/>
          <w:bCs/>
          <w:sz w:val="24"/>
          <w:szCs w:val="24"/>
        </w:rPr>
        <w:tab/>
      </w:r>
      <w:r w:rsidR="008059B7">
        <w:rPr>
          <w:rFonts w:ascii="Arial" w:hAnsi="Arial"/>
          <w:b/>
          <w:bCs/>
          <w:sz w:val="24"/>
          <w:szCs w:val="24"/>
        </w:rPr>
        <w:t xml:space="preserve">    </w:t>
      </w:r>
      <w:r w:rsidR="008059B7">
        <w:rPr>
          <w:rFonts w:ascii="Arial" w:hAnsi="Arial"/>
          <w:b/>
          <w:bCs/>
          <w:sz w:val="24"/>
          <w:szCs w:val="24"/>
        </w:rPr>
        <w:tab/>
      </w:r>
      <w:r w:rsidR="00C45FB4">
        <w:rPr>
          <w:rFonts w:ascii="Arial" w:hAnsi="Arial"/>
          <w:b/>
          <w:bCs/>
          <w:sz w:val="24"/>
          <w:szCs w:val="24"/>
        </w:rPr>
        <w:t xml:space="preserve">  </w:t>
      </w:r>
      <w:r w:rsidR="004F4517">
        <w:rPr>
          <w:rFonts w:ascii="Arial" w:hAnsi="Arial"/>
          <w:b/>
          <w:bCs/>
          <w:sz w:val="24"/>
          <w:szCs w:val="24"/>
        </w:rPr>
        <w:t xml:space="preserve">        </w:t>
      </w:r>
      <w:r w:rsidR="00C45FB4">
        <w:rPr>
          <w:rFonts w:ascii="Arial" w:hAnsi="Arial"/>
          <w:b/>
          <w:bCs/>
          <w:sz w:val="24"/>
          <w:szCs w:val="24"/>
        </w:rPr>
        <w:t xml:space="preserve"> </w:t>
      </w:r>
    </w:p>
    <w:p w14:paraId="5D24ACE1" w14:textId="77777777" w:rsidR="00154B01" w:rsidRDefault="00154B01" w:rsidP="00154B01">
      <w:pPr>
        <w:pStyle w:val="Body"/>
        <w:spacing w:after="0"/>
      </w:pPr>
    </w:p>
    <w:p w14:paraId="630926D4" w14:textId="694961D4" w:rsidR="008D3898" w:rsidRDefault="00672712" w:rsidP="008D3898">
      <w:pPr>
        <w:ind w:left="360"/>
        <w:jc w:val="center"/>
        <w:rPr>
          <w:rFonts w:ascii="Arial Narrow" w:hAnsi="Arial Narrow" w:cs="Arial"/>
          <w:b/>
          <w:sz w:val="32"/>
          <w:szCs w:val="32"/>
        </w:rPr>
      </w:pPr>
      <w:r>
        <w:rPr>
          <w:rFonts w:ascii="Arial Narrow" w:hAnsi="Arial Narrow" w:cs="Arial"/>
          <w:b/>
          <w:sz w:val="32"/>
          <w:szCs w:val="32"/>
        </w:rPr>
        <w:t xml:space="preserve">Hoteliers must </w:t>
      </w:r>
      <w:r w:rsidRPr="00DC3BBE">
        <w:rPr>
          <w:rFonts w:ascii="Arial Narrow" w:hAnsi="Arial Narrow" w:cs="Arial"/>
          <w:b/>
          <w:sz w:val="32"/>
          <w:szCs w:val="32"/>
        </w:rPr>
        <w:t xml:space="preserve">embrace digital technology, says TIME Hotels’ </w:t>
      </w:r>
      <w:r w:rsidR="00AD2209" w:rsidRPr="00DC3BBE">
        <w:rPr>
          <w:rFonts w:ascii="Arial Narrow" w:hAnsi="Arial Narrow" w:cs="Arial"/>
          <w:b/>
          <w:sz w:val="32"/>
          <w:szCs w:val="32"/>
        </w:rPr>
        <w:t>Corporate Director of IT</w:t>
      </w:r>
      <w:r>
        <w:rPr>
          <w:rFonts w:ascii="Arial Narrow" w:hAnsi="Arial Narrow" w:cs="Arial"/>
          <w:b/>
          <w:sz w:val="32"/>
          <w:szCs w:val="32"/>
        </w:rPr>
        <w:t xml:space="preserve"> </w:t>
      </w:r>
    </w:p>
    <w:p w14:paraId="71236CDA" w14:textId="688CF81A" w:rsidR="00A7488D" w:rsidRPr="00D13530" w:rsidRDefault="00672712" w:rsidP="008D3898">
      <w:pPr>
        <w:ind w:left="360"/>
        <w:jc w:val="center"/>
        <w:rPr>
          <w:rFonts w:ascii="Arial" w:hAnsi="Arial" w:cs="Arial"/>
          <w:bCs/>
          <w:i/>
          <w:iCs/>
          <w:sz w:val="24"/>
          <w:szCs w:val="24"/>
        </w:rPr>
      </w:pPr>
      <w:r w:rsidRPr="00D13530">
        <w:rPr>
          <w:rFonts w:ascii="Arial" w:hAnsi="Arial" w:cs="Arial"/>
          <w:bCs/>
          <w:i/>
          <w:iCs/>
          <w:sz w:val="24"/>
          <w:szCs w:val="24"/>
        </w:rPr>
        <w:t xml:space="preserve">An increase in </w:t>
      </w:r>
      <w:r>
        <w:rPr>
          <w:rFonts w:ascii="Arial" w:hAnsi="Arial" w:cs="Arial"/>
          <w:bCs/>
          <w:i/>
          <w:iCs/>
          <w:sz w:val="24"/>
          <w:szCs w:val="24"/>
        </w:rPr>
        <w:t xml:space="preserve">digital-savvy travel consumers has underscored the importance of interacting with customers across every touchpoint of their digital journey </w:t>
      </w:r>
    </w:p>
    <w:p w14:paraId="7713DF3A" w14:textId="4AC423F0" w:rsidR="00190087" w:rsidRDefault="00672712" w:rsidP="00F973FD">
      <w:pPr>
        <w:pStyle w:val="Body"/>
        <w:spacing w:after="0" w:line="240" w:lineRule="auto"/>
        <w:jc w:val="both"/>
        <w:rPr>
          <w:rFonts w:ascii="Arial" w:hAnsi="Arial" w:cs="Arial"/>
          <w:sz w:val="24"/>
          <w:szCs w:val="24"/>
        </w:rPr>
      </w:pPr>
      <w:r w:rsidRPr="008D3898">
        <w:rPr>
          <w:rFonts w:ascii="Arial" w:hAnsi="Arial" w:cs="Arial"/>
          <w:b/>
          <w:bCs/>
          <w:sz w:val="24"/>
          <w:szCs w:val="24"/>
        </w:rPr>
        <w:t xml:space="preserve">Dubai, United Arab Emirates, </w:t>
      </w:r>
      <w:r>
        <w:rPr>
          <w:rFonts w:ascii="Arial" w:hAnsi="Arial" w:cs="Arial"/>
          <w:b/>
          <w:bCs/>
          <w:sz w:val="24"/>
          <w:szCs w:val="24"/>
        </w:rPr>
        <w:t>February</w:t>
      </w:r>
      <w:r w:rsidRPr="008D3898">
        <w:rPr>
          <w:rFonts w:ascii="Arial" w:hAnsi="Arial" w:cs="Arial"/>
          <w:b/>
          <w:bCs/>
          <w:sz w:val="24"/>
          <w:szCs w:val="24"/>
        </w:rPr>
        <w:t xml:space="preserve"> </w:t>
      </w:r>
      <w:r w:rsidR="00C94CED">
        <w:rPr>
          <w:rFonts w:ascii="Arial" w:hAnsi="Arial" w:cs="Arial"/>
          <w:b/>
          <w:bCs/>
          <w:sz w:val="24"/>
          <w:szCs w:val="24"/>
        </w:rPr>
        <w:t>28</w:t>
      </w:r>
      <w:r w:rsidR="003865E1" w:rsidRPr="008D3898">
        <w:rPr>
          <w:rFonts w:ascii="Arial" w:hAnsi="Arial" w:cs="Arial"/>
          <w:b/>
          <w:bCs/>
          <w:sz w:val="24"/>
          <w:szCs w:val="24"/>
        </w:rPr>
        <w:t>,</w:t>
      </w:r>
      <w:r w:rsidRPr="008D3898">
        <w:rPr>
          <w:rFonts w:ascii="Arial" w:hAnsi="Arial" w:cs="Arial"/>
          <w:b/>
          <w:bCs/>
          <w:sz w:val="24"/>
          <w:szCs w:val="24"/>
        </w:rPr>
        <w:t xml:space="preserve"> 2021:</w:t>
      </w:r>
      <w:r w:rsidRPr="008D3898">
        <w:rPr>
          <w:rFonts w:ascii="Arial" w:hAnsi="Arial" w:cs="Arial"/>
          <w:sz w:val="24"/>
          <w:szCs w:val="24"/>
        </w:rPr>
        <w:t xml:space="preserve"> </w:t>
      </w:r>
      <w:r w:rsidR="00A7488D">
        <w:rPr>
          <w:rFonts w:ascii="Arial" w:hAnsi="Arial" w:cs="Arial"/>
          <w:sz w:val="24"/>
          <w:szCs w:val="24"/>
        </w:rPr>
        <w:t xml:space="preserve">Contactless technology, upgraded hotel software systems, integrated guest applications, and smart guest rooms </w:t>
      </w:r>
      <w:r w:rsidR="00D13530">
        <w:rPr>
          <w:rFonts w:ascii="Arial" w:hAnsi="Arial" w:cs="Arial"/>
          <w:sz w:val="24"/>
          <w:szCs w:val="24"/>
        </w:rPr>
        <w:t xml:space="preserve">are </w:t>
      </w:r>
      <w:r w:rsidR="00EF7675">
        <w:rPr>
          <w:rFonts w:ascii="Arial" w:hAnsi="Arial" w:cs="Arial"/>
          <w:sz w:val="24"/>
          <w:szCs w:val="24"/>
        </w:rPr>
        <w:t xml:space="preserve">just </w:t>
      </w:r>
      <w:r w:rsidR="00D13530" w:rsidRPr="00DC3BBE">
        <w:rPr>
          <w:rFonts w:ascii="Arial" w:hAnsi="Arial" w:cs="Arial"/>
          <w:sz w:val="24"/>
          <w:szCs w:val="24"/>
        </w:rPr>
        <w:t xml:space="preserve">some of the top </w:t>
      </w:r>
      <w:r w:rsidR="00A7488D" w:rsidRPr="00DC3BBE">
        <w:rPr>
          <w:rFonts w:ascii="Arial" w:hAnsi="Arial" w:cs="Arial"/>
          <w:sz w:val="24"/>
          <w:szCs w:val="24"/>
        </w:rPr>
        <w:t>technology trends Middle East</w:t>
      </w:r>
      <w:r w:rsidR="00D13530" w:rsidRPr="00DC3BBE">
        <w:rPr>
          <w:rFonts w:ascii="Arial" w:hAnsi="Arial" w:cs="Arial"/>
          <w:sz w:val="24"/>
          <w:szCs w:val="24"/>
        </w:rPr>
        <w:t xml:space="preserve"> hoteliers must adopt</w:t>
      </w:r>
      <w:r w:rsidR="00A2194A" w:rsidRPr="00DC3BBE">
        <w:rPr>
          <w:rFonts w:ascii="Arial" w:hAnsi="Arial" w:cs="Arial"/>
          <w:sz w:val="24"/>
          <w:szCs w:val="24"/>
        </w:rPr>
        <w:t xml:space="preserve"> to attract new and existing customers</w:t>
      </w:r>
      <w:r w:rsidR="00EF7675" w:rsidRPr="00DC3BBE">
        <w:rPr>
          <w:rFonts w:ascii="Arial" w:hAnsi="Arial" w:cs="Arial"/>
          <w:sz w:val="24"/>
          <w:szCs w:val="24"/>
        </w:rPr>
        <w:t xml:space="preserve">, </w:t>
      </w:r>
      <w:r w:rsidR="00A7488D" w:rsidRPr="00DC3BBE">
        <w:rPr>
          <w:rFonts w:ascii="Arial" w:hAnsi="Arial" w:cs="Arial"/>
          <w:sz w:val="24"/>
          <w:szCs w:val="24"/>
        </w:rPr>
        <w:t xml:space="preserve">according to </w:t>
      </w:r>
      <w:hyperlink r:id="rId7" w:history="1">
        <w:r w:rsidR="00AD2209" w:rsidRPr="00C94CED">
          <w:rPr>
            <w:rStyle w:val="Hyperlink"/>
            <w:rFonts w:ascii="Arial" w:hAnsi="Arial" w:cs="Arial"/>
            <w:sz w:val="24"/>
            <w:szCs w:val="24"/>
          </w:rPr>
          <w:t xml:space="preserve">Joseph </w:t>
        </w:r>
        <w:proofErr w:type="spellStart"/>
        <w:r w:rsidR="00AD2209" w:rsidRPr="00C94CED">
          <w:rPr>
            <w:rStyle w:val="Hyperlink"/>
            <w:rFonts w:ascii="Arial" w:hAnsi="Arial" w:cs="Arial"/>
            <w:sz w:val="24"/>
            <w:szCs w:val="24"/>
          </w:rPr>
          <w:t>Fayad</w:t>
        </w:r>
        <w:proofErr w:type="spellEnd"/>
      </w:hyperlink>
      <w:r w:rsidR="00A7488D" w:rsidRPr="00DC3BBE">
        <w:rPr>
          <w:rFonts w:ascii="Arial" w:hAnsi="Arial" w:cs="Arial"/>
          <w:sz w:val="24"/>
          <w:szCs w:val="24"/>
        </w:rPr>
        <w:t xml:space="preserve">, </w:t>
      </w:r>
      <w:r w:rsidR="00AD2209" w:rsidRPr="00DC3BBE">
        <w:rPr>
          <w:rFonts w:ascii="Arial" w:hAnsi="Arial" w:cs="Arial"/>
          <w:sz w:val="24"/>
          <w:szCs w:val="24"/>
        </w:rPr>
        <w:t xml:space="preserve">IT Corporate Director </w:t>
      </w:r>
      <w:r w:rsidR="00A7488D" w:rsidRPr="00DC3BBE">
        <w:rPr>
          <w:rFonts w:ascii="Arial" w:hAnsi="Arial" w:cs="Arial"/>
          <w:sz w:val="24"/>
          <w:szCs w:val="24"/>
        </w:rPr>
        <w:t xml:space="preserve">of UAE-based </w:t>
      </w:r>
      <w:hyperlink r:id="rId8" w:history="1">
        <w:r w:rsidR="00A7488D" w:rsidRPr="00C94CED">
          <w:rPr>
            <w:rStyle w:val="Hyperlink"/>
            <w:rFonts w:ascii="Arial" w:hAnsi="Arial" w:cs="Arial"/>
            <w:sz w:val="24"/>
            <w:szCs w:val="24"/>
          </w:rPr>
          <w:t>TIME Hotels</w:t>
        </w:r>
      </w:hyperlink>
      <w:r w:rsidR="00A7488D" w:rsidRPr="00DC3BBE">
        <w:rPr>
          <w:rFonts w:ascii="Arial" w:hAnsi="Arial" w:cs="Arial"/>
          <w:sz w:val="24"/>
          <w:szCs w:val="24"/>
        </w:rPr>
        <w:t>.</w:t>
      </w:r>
    </w:p>
    <w:p w14:paraId="5067B3F9" w14:textId="77777777" w:rsidR="003123F2" w:rsidRDefault="003123F2" w:rsidP="00F973FD">
      <w:pPr>
        <w:pStyle w:val="Body"/>
        <w:spacing w:after="0" w:line="240" w:lineRule="auto"/>
        <w:jc w:val="both"/>
        <w:rPr>
          <w:rFonts w:ascii="Arial" w:hAnsi="Arial" w:cs="Arial"/>
          <w:sz w:val="24"/>
          <w:szCs w:val="24"/>
        </w:rPr>
      </w:pPr>
    </w:p>
    <w:p w14:paraId="357033B2" w14:textId="0E721AA6" w:rsidR="00B06A35" w:rsidRDefault="00672712" w:rsidP="00F973FD">
      <w:pPr>
        <w:pStyle w:val="Body"/>
        <w:spacing w:after="0" w:line="240" w:lineRule="auto"/>
        <w:jc w:val="both"/>
        <w:rPr>
          <w:rFonts w:ascii="Arial" w:hAnsi="Arial" w:cs="Arial"/>
          <w:sz w:val="24"/>
          <w:szCs w:val="24"/>
        </w:rPr>
      </w:pPr>
      <w:r>
        <w:rPr>
          <w:rFonts w:ascii="Arial" w:hAnsi="Arial" w:cs="Arial"/>
          <w:sz w:val="24"/>
          <w:szCs w:val="24"/>
        </w:rPr>
        <w:t>With research by eMarketer revealing travel consumers spend more time on digital media – 6.41 hours a day compared to 5.30 hours a day for all other media, including TV, radio, newspapers, and magazines, hoteliers now have to implement more defined digital corporate and marketing strategies, as well as more</w:t>
      </w:r>
      <w:r w:rsidR="00196811">
        <w:rPr>
          <w:rFonts w:ascii="Arial" w:hAnsi="Arial" w:cs="Arial"/>
          <w:sz w:val="24"/>
          <w:szCs w:val="24"/>
        </w:rPr>
        <w:t xml:space="preserve"> technolo</w:t>
      </w:r>
      <w:r w:rsidR="00DE367A">
        <w:rPr>
          <w:rFonts w:ascii="Arial" w:hAnsi="Arial" w:cs="Arial"/>
          <w:sz w:val="24"/>
          <w:szCs w:val="24"/>
        </w:rPr>
        <w:t xml:space="preserve">gically </w:t>
      </w:r>
      <w:r>
        <w:rPr>
          <w:rFonts w:ascii="Arial" w:hAnsi="Arial" w:cs="Arial"/>
          <w:sz w:val="24"/>
          <w:szCs w:val="24"/>
        </w:rPr>
        <w:t>advanced amenities within the hotel room, to stay ahead of the curve.</w:t>
      </w:r>
    </w:p>
    <w:p w14:paraId="2C7BFE25" w14:textId="77777777" w:rsidR="00196811" w:rsidRDefault="00196811" w:rsidP="00F973FD">
      <w:pPr>
        <w:pStyle w:val="Body"/>
        <w:spacing w:after="0" w:line="240" w:lineRule="auto"/>
        <w:jc w:val="both"/>
        <w:rPr>
          <w:rFonts w:ascii="Arial" w:hAnsi="Arial" w:cs="Arial"/>
          <w:sz w:val="24"/>
          <w:szCs w:val="24"/>
        </w:rPr>
      </w:pPr>
    </w:p>
    <w:p w14:paraId="2BD19A0C" w14:textId="56351A4E" w:rsidR="00572E6D" w:rsidRDefault="00672712" w:rsidP="00F973FD">
      <w:pPr>
        <w:pStyle w:val="Body"/>
        <w:spacing w:after="0" w:line="240" w:lineRule="auto"/>
        <w:jc w:val="both"/>
        <w:rPr>
          <w:rFonts w:ascii="Arial" w:hAnsi="Arial" w:cs="Arial"/>
          <w:sz w:val="24"/>
          <w:szCs w:val="24"/>
        </w:rPr>
      </w:pPr>
      <w:r>
        <w:rPr>
          <w:rFonts w:ascii="Arial" w:hAnsi="Arial" w:cs="Arial"/>
          <w:sz w:val="24"/>
          <w:szCs w:val="24"/>
        </w:rPr>
        <w:t xml:space="preserve">“COVID-19 has undoubtedly accelerated the need to invest </w:t>
      </w:r>
      <w:r w:rsidR="007E0863">
        <w:rPr>
          <w:rFonts w:ascii="Arial" w:hAnsi="Arial" w:cs="Arial"/>
          <w:sz w:val="24"/>
          <w:szCs w:val="24"/>
        </w:rPr>
        <w:t xml:space="preserve">in technology to appeal to </w:t>
      </w:r>
      <w:r w:rsidR="007E0863" w:rsidRPr="00DC3BBE">
        <w:rPr>
          <w:rFonts w:ascii="Arial" w:hAnsi="Arial" w:cs="Arial"/>
          <w:sz w:val="24"/>
          <w:szCs w:val="24"/>
        </w:rPr>
        <w:t>today's</w:t>
      </w:r>
      <w:r w:rsidR="00DE367A" w:rsidRPr="00DC3BBE">
        <w:rPr>
          <w:rFonts w:ascii="Arial" w:hAnsi="Arial" w:cs="Arial"/>
          <w:sz w:val="24"/>
          <w:szCs w:val="24"/>
        </w:rPr>
        <w:t xml:space="preserve"> </w:t>
      </w:r>
      <w:r w:rsidR="007E0863" w:rsidRPr="00DC3BBE">
        <w:rPr>
          <w:rFonts w:ascii="Arial" w:hAnsi="Arial" w:cs="Arial"/>
          <w:sz w:val="24"/>
          <w:szCs w:val="24"/>
        </w:rPr>
        <w:t>digitally-savvy online travel consumer.</w:t>
      </w:r>
      <w:r w:rsidR="00DD6CB3" w:rsidRPr="00DC3BBE">
        <w:rPr>
          <w:rFonts w:ascii="Arial" w:hAnsi="Arial" w:cs="Arial"/>
          <w:sz w:val="24"/>
          <w:szCs w:val="24"/>
        </w:rPr>
        <w:t xml:space="preserve"> The implementation of immersive technologies that provide guests with virtual 3D tours, apps that allow them to enter their hotel room, change the temperature, call the elevator, book excursions and order room services will be vital in helping hotels recover and stand out from their competitors," said </w:t>
      </w:r>
      <w:proofErr w:type="spellStart"/>
      <w:r w:rsidR="00AD2209" w:rsidRPr="00DC3BBE">
        <w:rPr>
          <w:rFonts w:ascii="Arial" w:hAnsi="Arial" w:cs="Arial"/>
          <w:sz w:val="24"/>
          <w:szCs w:val="24"/>
        </w:rPr>
        <w:t>Fayad</w:t>
      </w:r>
      <w:proofErr w:type="spellEnd"/>
      <w:r w:rsidR="00DD6CB3" w:rsidRPr="00DC3BBE">
        <w:rPr>
          <w:rFonts w:ascii="Arial" w:hAnsi="Arial" w:cs="Arial"/>
          <w:sz w:val="24"/>
          <w:szCs w:val="24"/>
        </w:rPr>
        <w:t>.</w:t>
      </w:r>
    </w:p>
    <w:p w14:paraId="230F9893" w14:textId="77777777" w:rsidR="00E47675" w:rsidRDefault="00E47675" w:rsidP="00F973FD">
      <w:pPr>
        <w:pStyle w:val="Body"/>
        <w:spacing w:after="0" w:line="240" w:lineRule="auto"/>
        <w:jc w:val="both"/>
        <w:rPr>
          <w:rFonts w:ascii="Arial" w:hAnsi="Arial" w:cs="Arial"/>
          <w:sz w:val="24"/>
          <w:szCs w:val="24"/>
        </w:rPr>
      </w:pPr>
    </w:p>
    <w:p w14:paraId="285D0D8E" w14:textId="1DD88C66" w:rsidR="007E0863" w:rsidRDefault="00672712" w:rsidP="00F973FD">
      <w:pPr>
        <w:pStyle w:val="Body"/>
        <w:spacing w:after="0" w:line="240" w:lineRule="auto"/>
        <w:jc w:val="both"/>
        <w:rPr>
          <w:rFonts w:ascii="Arial" w:hAnsi="Arial" w:cs="Arial"/>
          <w:sz w:val="24"/>
          <w:szCs w:val="24"/>
        </w:rPr>
      </w:pPr>
      <w:r>
        <w:rPr>
          <w:rFonts w:ascii="Arial" w:hAnsi="Arial" w:cs="Arial"/>
          <w:sz w:val="24"/>
          <w:szCs w:val="24"/>
        </w:rPr>
        <w:t>TIME Hotel</w:t>
      </w:r>
      <w:r w:rsidR="00DE367A">
        <w:rPr>
          <w:rFonts w:ascii="Arial" w:hAnsi="Arial" w:cs="Arial"/>
          <w:sz w:val="24"/>
          <w:szCs w:val="24"/>
        </w:rPr>
        <w:t>s</w:t>
      </w:r>
      <w:r>
        <w:rPr>
          <w:rFonts w:ascii="Arial" w:hAnsi="Arial" w:cs="Arial"/>
          <w:sz w:val="24"/>
          <w:szCs w:val="24"/>
        </w:rPr>
        <w:t xml:space="preserve"> has undertaken a range of new technology upgrades to appeal to tech </w:t>
      </w:r>
      <w:r w:rsidR="00921B36">
        <w:rPr>
          <w:rFonts w:ascii="Arial" w:hAnsi="Arial" w:cs="Arial"/>
          <w:sz w:val="24"/>
          <w:szCs w:val="24"/>
        </w:rPr>
        <w:t>guests.</w:t>
      </w:r>
      <w:r>
        <w:rPr>
          <w:rFonts w:ascii="Arial" w:hAnsi="Arial" w:cs="Arial"/>
          <w:sz w:val="24"/>
          <w:szCs w:val="24"/>
        </w:rPr>
        <w:t xml:space="preserve"> </w:t>
      </w:r>
      <w:r w:rsidR="00921B36">
        <w:rPr>
          <w:rFonts w:ascii="Arial" w:hAnsi="Arial" w:cs="Arial"/>
          <w:sz w:val="24"/>
          <w:szCs w:val="24"/>
        </w:rPr>
        <w:t>T</w:t>
      </w:r>
      <w:r>
        <w:rPr>
          <w:rFonts w:ascii="Arial" w:hAnsi="Arial" w:cs="Arial"/>
          <w:sz w:val="24"/>
          <w:szCs w:val="24"/>
        </w:rPr>
        <w:t>hese include</w:t>
      </w:r>
      <w:r w:rsidR="00EB3543">
        <w:rPr>
          <w:rFonts w:ascii="Arial" w:hAnsi="Arial" w:cs="Arial"/>
          <w:sz w:val="24"/>
          <w:szCs w:val="24"/>
        </w:rPr>
        <w:t xml:space="preserve"> everything from</w:t>
      </w:r>
      <w:r>
        <w:rPr>
          <w:rFonts w:ascii="Arial" w:hAnsi="Arial" w:cs="Arial"/>
          <w:sz w:val="24"/>
          <w:szCs w:val="24"/>
        </w:rPr>
        <w:t xml:space="preserve"> digital menus and digital in-room collaterals</w:t>
      </w:r>
      <w:r w:rsidR="00DD6CB3">
        <w:rPr>
          <w:rFonts w:ascii="Arial" w:hAnsi="Arial" w:cs="Arial"/>
          <w:sz w:val="24"/>
          <w:szCs w:val="24"/>
        </w:rPr>
        <w:t xml:space="preserve"> </w:t>
      </w:r>
      <w:r w:rsidR="00EB3543">
        <w:rPr>
          <w:rFonts w:ascii="Arial" w:hAnsi="Arial" w:cs="Arial"/>
          <w:sz w:val="24"/>
          <w:szCs w:val="24"/>
        </w:rPr>
        <w:t>to a mobile app</w:t>
      </w:r>
      <w:r w:rsidR="00DE367A">
        <w:rPr>
          <w:rFonts w:ascii="Arial" w:hAnsi="Arial" w:cs="Arial"/>
          <w:sz w:val="24"/>
          <w:szCs w:val="24"/>
        </w:rPr>
        <w:t xml:space="preserve">, launched in partnership with hospitality solutions provider </w:t>
      </w:r>
      <w:proofErr w:type="spellStart"/>
      <w:r w:rsidR="00DE367A">
        <w:rPr>
          <w:rFonts w:ascii="Arial" w:hAnsi="Arial" w:cs="Arial"/>
          <w:sz w:val="24"/>
          <w:szCs w:val="24"/>
        </w:rPr>
        <w:t>Neorcha</w:t>
      </w:r>
      <w:proofErr w:type="spellEnd"/>
      <w:r w:rsidR="00DE367A">
        <w:rPr>
          <w:rFonts w:ascii="Arial" w:hAnsi="Arial" w:cs="Arial"/>
          <w:sz w:val="24"/>
          <w:szCs w:val="24"/>
        </w:rPr>
        <w:t>,</w:t>
      </w:r>
      <w:r w:rsidR="00EB3543">
        <w:rPr>
          <w:rFonts w:ascii="Arial" w:hAnsi="Arial" w:cs="Arial"/>
          <w:sz w:val="24"/>
          <w:szCs w:val="24"/>
        </w:rPr>
        <w:t xml:space="preserve"> that provides the user with room access, room controls</w:t>
      </w:r>
      <w:r w:rsidR="00921B36">
        <w:rPr>
          <w:rFonts w:ascii="Arial" w:hAnsi="Arial" w:cs="Arial"/>
          <w:sz w:val="24"/>
          <w:szCs w:val="24"/>
        </w:rPr>
        <w:t>,</w:t>
      </w:r>
      <w:r w:rsidR="00EB3543">
        <w:rPr>
          <w:rFonts w:ascii="Arial" w:hAnsi="Arial" w:cs="Arial"/>
          <w:sz w:val="24"/>
          <w:szCs w:val="24"/>
        </w:rPr>
        <w:t xml:space="preserve"> and restaurant and spa bookings.</w:t>
      </w:r>
    </w:p>
    <w:p w14:paraId="14DDC560" w14:textId="77777777" w:rsidR="00EB3543" w:rsidRDefault="00EB3543" w:rsidP="00F973FD">
      <w:pPr>
        <w:pStyle w:val="Body"/>
        <w:spacing w:after="0" w:line="240" w:lineRule="auto"/>
        <w:jc w:val="both"/>
        <w:rPr>
          <w:rFonts w:ascii="Arial" w:hAnsi="Arial" w:cs="Arial"/>
          <w:sz w:val="24"/>
          <w:szCs w:val="24"/>
        </w:rPr>
      </w:pPr>
    </w:p>
    <w:p w14:paraId="1AE99D9D" w14:textId="160A69C9" w:rsidR="00EB3543" w:rsidRDefault="00672712" w:rsidP="00F973FD">
      <w:pPr>
        <w:pStyle w:val="Body"/>
        <w:spacing w:after="0" w:line="240" w:lineRule="auto"/>
        <w:jc w:val="both"/>
        <w:rPr>
          <w:rFonts w:ascii="Arial" w:hAnsi="Arial" w:cs="Arial"/>
          <w:sz w:val="24"/>
          <w:szCs w:val="24"/>
        </w:rPr>
      </w:pPr>
      <w:r>
        <w:rPr>
          <w:rFonts w:ascii="Arial" w:hAnsi="Arial" w:cs="Arial"/>
          <w:sz w:val="24"/>
          <w:szCs w:val="24"/>
        </w:rPr>
        <w:t xml:space="preserve">The </w:t>
      </w:r>
      <w:r w:rsidR="00921B36">
        <w:rPr>
          <w:rFonts w:ascii="Arial" w:hAnsi="Arial" w:cs="Arial"/>
          <w:sz w:val="24"/>
          <w:szCs w:val="24"/>
        </w:rPr>
        <w:t>hotel management company</w:t>
      </w:r>
      <w:r>
        <w:rPr>
          <w:rFonts w:ascii="Arial" w:hAnsi="Arial" w:cs="Arial"/>
          <w:sz w:val="24"/>
          <w:szCs w:val="24"/>
        </w:rPr>
        <w:t xml:space="preserve"> has also implemented an easy-to-navigate mo</w:t>
      </w:r>
      <w:r w:rsidRPr="00DC3BBE">
        <w:rPr>
          <w:rFonts w:ascii="Arial" w:hAnsi="Arial" w:cs="Arial"/>
          <w:sz w:val="24"/>
          <w:szCs w:val="24"/>
        </w:rPr>
        <w:t xml:space="preserve">bile </w:t>
      </w:r>
      <w:r w:rsidR="00AD2209" w:rsidRPr="00DC3BBE">
        <w:rPr>
          <w:rFonts w:ascii="Arial" w:hAnsi="Arial" w:cs="Arial"/>
          <w:sz w:val="24"/>
          <w:szCs w:val="24"/>
        </w:rPr>
        <w:t>app</w:t>
      </w:r>
      <w:r w:rsidR="00AD2209">
        <w:rPr>
          <w:rFonts w:ascii="Arial" w:hAnsi="Arial" w:cs="Arial"/>
          <w:sz w:val="24"/>
          <w:szCs w:val="24"/>
        </w:rPr>
        <w:t xml:space="preserve"> </w:t>
      </w:r>
      <w:r>
        <w:rPr>
          <w:rFonts w:ascii="Arial" w:hAnsi="Arial" w:cs="Arial"/>
          <w:sz w:val="24"/>
          <w:szCs w:val="24"/>
        </w:rPr>
        <w:t xml:space="preserve">to capture more direct </w:t>
      </w:r>
      <w:r w:rsidRPr="00DC3BBE">
        <w:rPr>
          <w:rFonts w:ascii="Arial" w:hAnsi="Arial" w:cs="Arial"/>
          <w:sz w:val="24"/>
          <w:szCs w:val="24"/>
        </w:rPr>
        <w:t xml:space="preserve">bookings </w:t>
      </w:r>
      <w:r w:rsidR="009D2BA8" w:rsidRPr="00DC3BBE">
        <w:rPr>
          <w:rFonts w:ascii="Arial" w:hAnsi="Arial" w:cs="Arial"/>
          <w:sz w:val="24"/>
          <w:szCs w:val="24"/>
        </w:rPr>
        <w:t xml:space="preserve">through a seamless system and </w:t>
      </w:r>
      <w:proofErr w:type="spellStart"/>
      <w:r w:rsidR="009D2BA8" w:rsidRPr="00DC3BBE">
        <w:rPr>
          <w:rFonts w:ascii="Arial" w:hAnsi="Arial" w:cs="Arial"/>
          <w:sz w:val="24"/>
          <w:szCs w:val="24"/>
        </w:rPr>
        <w:t>capitalise</w:t>
      </w:r>
      <w:proofErr w:type="spellEnd"/>
      <w:r w:rsidR="009D2BA8" w:rsidRPr="00DC3BBE">
        <w:rPr>
          <w:rFonts w:ascii="Arial" w:hAnsi="Arial" w:cs="Arial"/>
          <w:sz w:val="24"/>
          <w:szCs w:val="24"/>
        </w:rPr>
        <w:t xml:space="preserve"> on the increase </w:t>
      </w:r>
      <w:r w:rsidR="00921B36" w:rsidRPr="00DC3BBE">
        <w:rPr>
          <w:rFonts w:ascii="Arial" w:hAnsi="Arial" w:cs="Arial"/>
          <w:sz w:val="24"/>
          <w:szCs w:val="24"/>
        </w:rPr>
        <w:t>in</w:t>
      </w:r>
      <w:r w:rsidR="00DC3BBE" w:rsidRPr="00DC3BBE">
        <w:rPr>
          <w:rFonts w:ascii="Arial" w:hAnsi="Arial" w:cs="Arial"/>
          <w:sz w:val="24"/>
          <w:szCs w:val="24"/>
        </w:rPr>
        <w:t xml:space="preserve"> guests </w:t>
      </w:r>
      <w:r w:rsidR="00B85174" w:rsidRPr="00DC3BBE">
        <w:rPr>
          <w:rFonts w:ascii="Arial" w:hAnsi="Arial" w:cs="Arial"/>
          <w:sz w:val="24"/>
          <w:szCs w:val="24"/>
        </w:rPr>
        <w:t>booking direct</w:t>
      </w:r>
      <w:r w:rsidR="00DC3BBE" w:rsidRPr="00DC3BBE">
        <w:rPr>
          <w:rFonts w:ascii="Arial" w:hAnsi="Arial" w:cs="Arial"/>
          <w:sz w:val="24"/>
          <w:szCs w:val="24"/>
        </w:rPr>
        <w:t xml:space="preserve"> via</w:t>
      </w:r>
      <w:r w:rsidR="00DC3BBE">
        <w:rPr>
          <w:rFonts w:ascii="Arial" w:hAnsi="Arial" w:cs="Arial"/>
          <w:sz w:val="24"/>
          <w:szCs w:val="24"/>
        </w:rPr>
        <w:t xml:space="preserve"> mobile devices</w:t>
      </w:r>
      <w:r w:rsidR="009D2BA8">
        <w:rPr>
          <w:rFonts w:ascii="Arial" w:hAnsi="Arial" w:cs="Arial"/>
          <w:sz w:val="24"/>
          <w:szCs w:val="24"/>
        </w:rPr>
        <w:t xml:space="preserve">. </w:t>
      </w:r>
    </w:p>
    <w:p w14:paraId="0F504A2F" w14:textId="77777777" w:rsidR="009D2BA8" w:rsidRDefault="009D2BA8" w:rsidP="00F973FD">
      <w:pPr>
        <w:pStyle w:val="Body"/>
        <w:spacing w:after="0" w:line="240" w:lineRule="auto"/>
        <w:jc w:val="both"/>
        <w:rPr>
          <w:rFonts w:ascii="Arial" w:hAnsi="Arial" w:cs="Arial"/>
          <w:sz w:val="24"/>
          <w:szCs w:val="24"/>
        </w:rPr>
      </w:pPr>
    </w:p>
    <w:p w14:paraId="163A9EC1" w14:textId="77777777" w:rsidR="00921B36" w:rsidRDefault="00672712" w:rsidP="00F973FD">
      <w:pPr>
        <w:pStyle w:val="Body"/>
        <w:spacing w:after="0" w:line="240" w:lineRule="auto"/>
        <w:jc w:val="both"/>
        <w:rPr>
          <w:rFonts w:ascii="Arial" w:hAnsi="Arial" w:cs="Arial"/>
          <w:sz w:val="24"/>
          <w:szCs w:val="24"/>
        </w:rPr>
      </w:pPr>
      <w:r>
        <w:rPr>
          <w:rFonts w:ascii="Arial" w:hAnsi="Arial" w:cs="Arial"/>
          <w:sz w:val="24"/>
          <w:szCs w:val="24"/>
        </w:rPr>
        <w:t>Guest satisfaction is also addressed through a software tool that allows the guest services team to instantly manage all guest requests and problems by assigning the appropriate department to effectively and efficiently carry out any actions required.</w:t>
      </w:r>
    </w:p>
    <w:p w14:paraId="61E915FF" w14:textId="77777777" w:rsidR="00921B36" w:rsidRDefault="00921B36" w:rsidP="00F973FD">
      <w:pPr>
        <w:pStyle w:val="Body"/>
        <w:spacing w:after="0" w:line="240" w:lineRule="auto"/>
        <w:jc w:val="both"/>
        <w:rPr>
          <w:rFonts w:ascii="Arial" w:hAnsi="Arial" w:cs="Arial"/>
          <w:sz w:val="24"/>
          <w:szCs w:val="24"/>
        </w:rPr>
      </w:pPr>
    </w:p>
    <w:p w14:paraId="45FDC734" w14:textId="6D984753" w:rsidR="009D2BA8" w:rsidRDefault="00672712" w:rsidP="00F973FD">
      <w:pPr>
        <w:pStyle w:val="Body"/>
        <w:spacing w:after="0" w:line="240" w:lineRule="auto"/>
        <w:jc w:val="both"/>
        <w:rPr>
          <w:rFonts w:ascii="Arial" w:hAnsi="Arial" w:cs="Arial"/>
          <w:sz w:val="24"/>
          <w:szCs w:val="24"/>
        </w:rPr>
      </w:pPr>
      <w:r>
        <w:rPr>
          <w:rFonts w:ascii="Arial" w:hAnsi="Arial" w:cs="Arial"/>
          <w:sz w:val="24"/>
          <w:szCs w:val="24"/>
        </w:rPr>
        <w:t>Addressing COVID-19, TIME</w:t>
      </w:r>
      <w:r w:rsidR="00C94CED">
        <w:rPr>
          <w:rFonts w:ascii="Arial" w:hAnsi="Arial" w:cs="Arial"/>
          <w:sz w:val="24"/>
          <w:szCs w:val="24"/>
        </w:rPr>
        <w:t xml:space="preserve"> Hotels</w:t>
      </w:r>
      <w:r>
        <w:rPr>
          <w:rFonts w:ascii="Arial" w:hAnsi="Arial" w:cs="Arial"/>
          <w:sz w:val="24"/>
          <w:szCs w:val="24"/>
        </w:rPr>
        <w:t xml:space="preserve"> has not only launched their </w:t>
      </w:r>
      <w:proofErr w:type="spellStart"/>
      <w:r>
        <w:rPr>
          <w:rFonts w:ascii="Arial" w:hAnsi="Arial" w:cs="Arial"/>
          <w:sz w:val="24"/>
          <w:szCs w:val="24"/>
        </w:rPr>
        <w:t>Sanitised</w:t>
      </w:r>
      <w:proofErr w:type="spellEnd"/>
      <w:r>
        <w:rPr>
          <w:rFonts w:ascii="Arial" w:hAnsi="Arial" w:cs="Arial"/>
          <w:sz w:val="24"/>
          <w:szCs w:val="24"/>
        </w:rPr>
        <w:t xml:space="preserve"> &amp; Ready protocol in partnership with hygiene solutions provider Diversey, </w:t>
      </w:r>
      <w:proofErr w:type="gramStart"/>
      <w:r w:rsidR="00DC3BBE">
        <w:rPr>
          <w:rFonts w:ascii="Arial" w:hAnsi="Arial" w:cs="Arial"/>
          <w:sz w:val="24"/>
          <w:szCs w:val="24"/>
        </w:rPr>
        <w:t>they</w:t>
      </w:r>
      <w:proofErr w:type="gramEnd"/>
      <w:r w:rsidR="00DC3BBE">
        <w:rPr>
          <w:rFonts w:ascii="Arial" w:hAnsi="Arial" w:cs="Arial"/>
          <w:sz w:val="24"/>
          <w:szCs w:val="24"/>
        </w:rPr>
        <w:t xml:space="preserve"> have also </w:t>
      </w:r>
      <w:r w:rsidR="00DC3BBE">
        <w:rPr>
          <w:rFonts w:ascii="Arial" w:hAnsi="Arial" w:cs="Arial"/>
          <w:sz w:val="24"/>
          <w:szCs w:val="24"/>
        </w:rPr>
        <w:lastRenderedPageBreak/>
        <w:t xml:space="preserve">introduced </w:t>
      </w:r>
      <w:r>
        <w:rPr>
          <w:rFonts w:ascii="Arial" w:hAnsi="Arial" w:cs="Arial"/>
          <w:sz w:val="24"/>
          <w:szCs w:val="24"/>
        </w:rPr>
        <w:t xml:space="preserve">a range of contactless initiatives, which amongst others, includes contactless check-in and check-out.   </w:t>
      </w:r>
    </w:p>
    <w:p w14:paraId="1652A5D2" w14:textId="77777777" w:rsidR="00D34DB8" w:rsidRDefault="00D34DB8" w:rsidP="0082202A">
      <w:pPr>
        <w:pStyle w:val="Body"/>
        <w:spacing w:after="0" w:line="240" w:lineRule="auto"/>
        <w:jc w:val="both"/>
        <w:rPr>
          <w:rFonts w:ascii="Arial" w:hAnsi="Arial" w:cs="Arial"/>
          <w:sz w:val="24"/>
          <w:szCs w:val="24"/>
        </w:rPr>
      </w:pPr>
    </w:p>
    <w:p w14:paraId="7BB029F3" w14:textId="2AB6BB70" w:rsidR="00D34DB8" w:rsidRDefault="00672712" w:rsidP="0082202A">
      <w:pPr>
        <w:pStyle w:val="Body"/>
        <w:spacing w:after="0" w:line="240" w:lineRule="auto"/>
        <w:jc w:val="both"/>
        <w:rPr>
          <w:rFonts w:ascii="Arial" w:hAnsi="Arial" w:cs="Arial"/>
          <w:sz w:val="24"/>
          <w:szCs w:val="24"/>
        </w:rPr>
      </w:pPr>
      <w:r>
        <w:rPr>
          <w:rFonts w:ascii="Arial" w:hAnsi="Arial" w:cs="Arial"/>
          <w:sz w:val="24"/>
          <w:szCs w:val="24"/>
        </w:rPr>
        <w:t>T</w:t>
      </w:r>
      <w:r w:rsidR="00142168">
        <w:rPr>
          <w:rFonts w:ascii="Arial" w:hAnsi="Arial" w:cs="Arial"/>
          <w:sz w:val="24"/>
          <w:szCs w:val="24"/>
        </w:rPr>
        <w:t xml:space="preserve">he company </w:t>
      </w:r>
      <w:r>
        <w:rPr>
          <w:rFonts w:ascii="Arial" w:hAnsi="Arial" w:cs="Arial"/>
          <w:sz w:val="24"/>
          <w:szCs w:val="24"/>
        </w:rPr>
        <w:t xml:space="preserve">has also revealed plans to implement digital training to ensure team members can steer strategies relating to the digital technology environment. </w:t>
      </w:r>
    </w:p>
    <w:p w14:paraId="165AA36C" w14:textId="2E3C12BF" w:rsidR="00465B62" w:rsidRDefault="00465B62" w:rsidP="0082202A">
      <w:pPr>
        <w:pStyle w:val="Body"/>
        <w:spacing w:after="0" w:line="240" w:lineRule="auto"/>
        <w:jc w:val="both"/>
        <w:rPr>
          <w:rFonts w:ascii="Arial" w:hAnsi="Arial" w:cs="Arial"/>
          <w:sz w:val="24"/>
          <w:szCs w:val="24"/>
        </w:rPr>
      </w:pPr>
    </w:p>
    <w:p w14:paraId="6B5367FC" w14:textId="0894808D" w:rsidR="006D2C83" w:rsidRDefault="00465B62" w:rsidP="0082202A">
      <w:pPr>
        <w:pStyle w:val="Body"/>
        <w:spacing w:after="0" w:line="240" w:lineRule="auto"/>
        <w:jc w:val="both"/>
        <w:rPr>
          <w:rFonts w:ascii="Arial" w:hAnsi="Arial" w:cs="Arial"/>
          <w:sz w:val="24"/>
          <w:szCs w:val="24"/>
        </w:rPr>
      </w:pPr>
      <w:r>
        <w:rPr>
          <w:rFonts w:ascii="Arial" w:hAnsi="Arial" w:cs="Arial"/>
          <w:sz w:val="24"/>
          <w:szCs w:val="24"/>
        </w:rPr>
        <w:t>“Staff training and advancing the careers of those within TIME</w:t>
      </w:r>
      <w:r w:rsidR="006D2C83">
        <w:rPr>
          <w:rFonts w:ascii="Arial" w:hAnsi="Arial" w:cs="Arial"/>
          <w:sz w:val="24"/>
          <w:szCs w:val="24"/>
        </w:rPr>
        <w:t xml:space="preserve"> Hotels</w:t>
      </w:r>
      <w:r>
        <w:rPr>
          <w:rFonts w:ascii="Arial" w:hAnsi="Arial" w:cs="Arial"/>
          <w:sz w:val="24"/>
          <w:szCs w:val="24"/>
        </w:rPr>
        <w:t xml:space="preserve"> has been one of the fundamentals of our success over the years. With a new wave of technology entering the industry, </w:t>
      </w:r>
      <w:r w:rsidR="006D2C83">
        <w:rPr>
          <w:rFonts w:ascii="Arial" w:hAnsi="Arial" w:cs="Arial"/>
          <w:sz w:val="24"/>
          <w:szCs w:val="24"/>
        </w:rPr>
        <w:t xml:space="preserve">it is imperative we have the people in place to </w:t>
      </w:r>
      <w:proofErr w:type="spellStart"/>
      <w:r w:rsidR="006D2C83">
        <w:rPr>
          <w:rFonts w:ascii="Arial" w:hAnsi="Arial" w:cs="Arial"/>
          <w:sz w:val="24"/>
          <w:szCs w:val="24"/>
        </w:rPr>
        <w:t>recongnise</w:t>
      </w:r>
      <w:proofErr w:type="spellEnd"/>
      <w:r w:rsidR="006D2C83">
        <w:rPr>
          <w:rFonts w:ascii="Arial" w:hAnsi="Arial" w:cs="Arial"/>
          <w:sz w:val="24"/>
          <w:szCs w:val="24"/>
        </w:rPr>
        <w:t xml:space="preserve"> and implement the changes to stay ahead of the competition,” said </w:t>
      </w:r>
      <w:proofErr w:type="spellStart"/>
      <w:r w:rsidR="006D2C83" w:rsidRPr="00DC3BBE">
        <w:rPr>
          <w:rFonts w:ascii="Arial" w:hAnsi="Arial" w:cs="Arial"/>
          <w:sz w:val="24"/>
          <w:szCs w:val="24"/>
        </w:rPr>
        <w:t>Fayad</w:t>
      </w:r>
      <w:proofErr w:type="spellEnd"/>
      <w:r w:rsidR="006D2C83">
        <w:rPr>
          <w:rFonts w:ascii="Arial" w:hAnsi="Arial" w:cs="Arial"/>
          <w:sz w:val="24"/>
          <w:szCs w:val="24"/>
        </w:rPr>
        <w:t>.</w:t>
      </w:r>
    </w:p>
    <w:p w14:paraId="011FCEDC" w14:textId="77777777" w:rsidR="00D34DB8" w:rsidRDefault="00D34DB8" w:rsidP="00CB5AF5">
      <w:pPr>
        <w:pStyle w:val="Body"/>
        <w:spacing w:after="0" w:line="240" w:lineRule="auto"/>
        <w:jc w:val="both"/>
        <w:rPr>
          <w:rFonts w:ascii="Arial" w:hAnsi="Arial" w:cs="Arial"/>
          <w:sz w:val="24"/>
          <w:szCs w:val="24"/>
        </w:rPr>
      </w:pPr>
    </w:p>
    <w:p w14:paraId="3C4F8B70" w14:textId="77777777" w:rsidR="002D14D7" w:rsidRDefault="00672712" w:rsidP="00B005F9">
      <w:pPr>
        <w:spacing w:after="0" w:line="240" w:lineRule="auto"/>
        <w:rPr>
          <w:rFonts w:ascii="Arial" w:hAnsi="Arial" w:cs="Arial"/>
        </w:rPr>
      </w:pPr>
      <w:r w:rsidRPr="008D3898">
        <w:rPr>
          <w:rFonts w:ascii="Arial" w:hAnsi="Arial" w:cs="Arial"/>
          <w:sz w:val="24"/>
          <w:szCs w:val="24"/>
        </w:rPr>
        <w:t xml:space="preserve">For more information, please log onto </w:t>
      </w:r>
      <w:hyperlink r:id="rId9" w:history="1">
        <w:r w:rsidRPr="008D3898">
          <w:rPr>
            <w:rStyle w:val="Hyperlink"/>
            <w:rFonts w:ascii="Arial" w:hAnsi="Arial" w:cs="Arial"/>
            <w:sz w:val="24"/>
            <w:szCs w:val="24"/>
          </w:rPr>
          <w:t>http://www.timehotels.ae/</w:t>
        </w:r>
      </w:hyperlink>
      <w:r w:rsidR="008F7107">
        <w:rPr>
          <w:rFonts w:ascii="Arial" w:hAnsi="Arial" w:cs="Arial"/>
        </w:rPr>
        <w:tab/>
      </w:r>
    </w:p>
    <w:p w14:paraId="52A52666" w14:textId="77777777" w:rsidR="00B005F9" w:rsidRPr="00B005F9" w:rsidRDefault="00B005F9" w:rsidP="00B005F9">
      <w:pPr>
        <w:spacing w:after="0" w:line="240" w:lineRule="auto"/>
        <w:rPr>
          <w:rFonts w:ascii="Arial" w:hAnsi="Arial" w:cs="Arial"/>
        </w:rPr>
      </w:pPr>
    </w:p>
    <w:p w14:paraId="24BEECC6" w14:textId="77777777" w:rsidR="008F7DCF" w:rsidRPr="008F7DCF" w:rsidRDefault="00672712" w:rsidP="008F7DCF">
      <w:pPr>
        <w:spacing w:line="276" w:lineRule="auto"/>
        <w:jc w:val="center"/>
        <w:rPr>
          <w:rFonts w:ascii="Arial" w:hAnsi="Arial" w:cs="Arial"/>
          <w:b/>
          <w:sz w:val="24"/>
          <w:szCs w:val="24"/>
        </w:rPr>
      </w:pPr>
      <w:r w:rsidRPr="008F7DCF">
        <w:rPr>
          <w:rFonts w:ascii="Arial" w:hAnsi="Arial" w:cs="Arial"/>
          <w:b/>
          <w:sz w:val="24"/>
          <w:szCs w:val="24"/>
        </w:rPr>
        <w:t>ENDS</w:t>
      </w:r>
    </w:p>
    <w:p w14:paraId="4B8E39FA" w14:textId="77777777" w:rsidR="00C25989" w:rsidRDefault="00C25989" w:rsidP="00676426">
      <w:pPr>
        <w:pStyle w:val="Body"/>
        <w:spacing w:after="0" w:line="276" w:lineRule="auto"/>
        <w:jc w:val="both"/>
        <w:rPr>
          <w:rFonts w:ascii="Arial" w:hAnsi="Arial"/>
          <w:sz w:val="24"/>
          <w:szCs w:val="24"/>
        </w:rPr>
      </w:pPr>
    </w:p>
    <w:p w14:paraId="2A5301B1" w14:textId="77777777" w:rsidR="00E615A3" w:rsidRPr="00E035F0" w:rsidRDefault="00672712" w:rsidP="00E615A3">
      <w:pPr>
        <w:pStyle w:val="MediumGrid21"/>
        <w:rPr>
          <w:rFonts w:ascii="Arial" w:eastAsia="Arial" w:hAnsi="Arial" w:cs="Arial"/>
          <w:b/>
          <w:bCs/>
          <w:sz w:val="24"/>
          <w:szCs w:val="24"/>
          <w:u w:val="single"/>
        </w:rPr>
      </w:pPr>
      <w:r w:rsidRPr="00E035F0">
        <w:rPr>
          <w:rFonts w:ascii="Arial" w:hAnsi="Arial"/>
          <w:b/>
          <w:bCs/>
          <w:sz w:val="24"/>
          <w:szCs w:val="24"/>
          <w:u w:val="single"/>
        </w:rPr>
        <w:t>Media contact</w:t>
      </w:r>
    </w:p>
    <w:p w14:paraId="4D749CEC" w14:textId="77777777" w:rsidR="00E615A3" w:rsidRPr="00E035F0" w:rsidRDefault="00E615A3" w:rsidP="00E615A3">
      <w:pPr>
        <w:pStyle w:val="MediumGrid21"/>
        <w:rPr>
          <w:rFonts w:ascii="Arial" w:eastAsia="Arial" w:hAnsi="Arial" w:cs="Arial"/>
          <w:sz w:val="24"/>
          <w:szCs w:val="24"/>
        </w:rPr>
      </w:pPr>
    </w:p>
    <w:p w14:paraId="0DB4D75D" w14:textId="77777777" w:rsidR="00E615A3" w:rsidRPr="00E615A3" w:rsidRDefault="00672712" w:rsidP="00E615A3">
      <w:pPr>
        <w:spacing w:after="0" w:line="240" w:lineRule="auto"/>
        <w:rPr>
          <w:rFonts w:ascii="Arial Narrow" w:hAnsi="Arial Narrow"/>
          <w:b/>
          <w:bCs/>
          <w:color w:val="A40000"/>
          <w:sz w:val="24"/>
          <w:szCs w:val="24"/>
        </w:rPr>
      </w:pPr>
      <w:r w:rsidRPr="00E615A3">
        <w:rPr>
          <w:rFonts w:ascii="Arial Narrow" w:hAnsi="Arial Narrow"/>
          <w:b/>
          <w:bCs/>
          <w:color w:val="A40000"/>
          <w:sz w:val="24"/>
          <w:szCs w:val="24"/>
        </w:rPr>
        <w:t>NATHALIE VISELE</w:t>
      </w:r>
    </w:p>
    <w:p w14:paraId="6DB6C527" w14:textId="77777777" w:rsidR="00E615A3" w:rsidRPr="00E615A3" w:rsidRDefault="00672712" w:rsidP="00E615A3">
      <w:pPr>
        <w:spacing w:after="0" w:line="240" w:lineRule="auto"/>
        <w:rPr>
          <w:rFonts w:ascii="Arial" w:hAnsi="Arial"/>
          <w:b/>
          <w:bCs/>
          <w:color w:val="7F7F7F"/>
          <w:sz w:val="24"/>
          <w:szCs w:val="24"/>
        </w:rPr>
      </w:pPr>
      <w:r w:rsidRPr="00E615A3">
        <w:rPr>
          <w:rFonts w:ascii="Arial" w:hAnsi="Arial"/>
          <w:b/>
          <w:bCs/>
          <w:color w:val="7F7F7F"/>
          <w:sz w:val="24"/>
          <w:szCs w:val="24"/>
        </w:rPr>
        <w:t>Director</w:t>
      </w:r>
    </w:p>
    <w:p w14:paraId="17B6561E" w14:textId="77777777" w:rsidR="00E615A3" w:rsidRPr="00E035F0" w:rsidRDefault="00E615A3" w:rsidP="00E615A3">
      <w:pPr>
        <w:spacing w:after="0" w:line="240" w:lineRule="auto"/>
        <w:rPr>
          <w:rFonts w:ascii="Arial" w:hAnsi="Arial"/>
          <w:color w:val="6D6E71"/>
        </w:rPr>
      </w:pPr>
    </w:p>
    <w:p w14:paraId="49127492" w14:textId="77777777" w:rsidR="00E615A3" w:rsidRPr="00E035F0" w:rsidRDefault="00672712" w:rsidP="00E615A3">
      <w:pPr>
        <w:spacing w:after="0" w:line="240" w:lineRule="auto"/>
        <w:rPr>
          <w:rFonts w:ascii="Arial" w:hAnsi="Arial"/>
          <w:color w:val="6D6E71"/>
        </w:rPr>
      </w:pP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sidR="00DE367A">
        <w:rPr>
          <w:rFonts w:ascii="Arial" w:hAnsi="Arial"/>
          <w:noProof/>
          <w:color w:val="6D6E71"/>
          <w:lang w:eastAsia="en-GB"/>
        </w:rPr>
        <w:fldChar w:fldCharType="begin"/>
      </w:r>
      <w:r w:rsidR="00DE367A">
        <w:rPr>
          <w:rFonts w:ascii="Arial" w:hAnsi="Arial"/>
          <w:noProof/>
          <w:color w:val="6D6E71"/>
          <w:lang w:eastAsia="en-GB"/>
        </w:rPr>
        <w:instrText xml:space="preserve"> INCLUDEPICTURE  "cid:image001.png@01D29B36.2E7B56A0" \* MERGEFORMATINET </w:instrText>
      </w:r>
      <w:r w:rsidR="00DE367A">
        <w:rPr>
          <w:rFonts w:ascii="Arial" w:hAnsi="Arial"/>
          <w:noProof/>
          <w:color w:val="6D6E71"/>
          <w:lang w:eastAsia="en-GB"/>
        </w:rPr>
        <w:fldChar w:fldCharType="separate"/>
      </w:r>
      <w:r w:rsidR="00B85174">
        <w:rPr>
          <w:rFonts w:ascii="Arial" w:hAnsi="Arial"/>
          <w:noProof/>
          <w:color w:val="6D6E71"/>
          <w:lang w:eastAsia="en-GB"/>
        </w:rPr>
        <w:fldChar w:fldCharType="begin"/>
      </w:r>
      <w:r w:rsidR="00B85174">
        <w:rPr>
          <w:rFonts w:ascii="Arial" w:hAnsi="Arial"/>
          <w:noProof/>
          <w:color w:val="6D6E71"/>
          <w:lang w:eastAsia="en-GB"/>
        </w:rPr>
        <w:instrText xml:space="preserve"> INCLUDEPICTURE  "cid:image001.png@01D29B36.2E7B56A0" \* MERGEFORMATINET </w:instrText>
      </w:r>
      <w:r w:rsidR="00B85174">
        <w:rPr>
          <w:rFonts w:ascii="Arial" w:hAnsi="Arial"/>
          <w:noProof/>
          <w:color w:val="6D6E71"/>
          <w:lang w:eastAsia="en-GB"/>
        </w:rPr>
        <w:fldChar w:fldCharType="separate"/>
      </w:r>
      <w:r w:rsidR="006D2C83">
        <w:rPr>
          <w:rFonts w:ascii="Arial" w:hAnsi="Arial"/>
          <w:noProof/>
          <w:color w:val="6D6E71"/>
          <w:lang w:eastAsia="en-GB"/>
        </w:rPr>
        <w:fldChar w:fldCharType="begin"/>
      </w:r>
      <w:r w:rsidR="006D2C83">
        <w:rPr>
          <w:rFonts w:ascii="Arial" w:hAnsi="Arial"/>
          <w:noProof/>
          <w:color w:val="6D6E71"/>
          <w:lang w:eastAsia="en-GB"/>
        </w:rPr>
        <w:instrText xml:space="preserve"> INCLUDEPICTURE  "cid:image001.png@01D29B36.2E7B56A0" \* MERGEFORMATINET </w:instrText>
      </w:r>
      <w:r w:rsidR="006D2C83">
        <w:rPr>
          <w:rFonts w:ascii="Arial" w:hAnsi="Arial"/>
          <w:noProof/>
          <w:color w:val="6D6E71"/>
          <w:lang w:eastAsia="en-GB"/>
        </w:rPr>
        <w:fldChar w:fldCharType="separate"/>
      </w:r>
      <w:r w:rsidR="00142168">
        <w:rPr>
          <w:rFonts w:ascii="Arial" w:hAnsi="Arial"/>
          <w:noProof/>
          <w:color w:val="6D6E71"/>
          <w:lang w:eastAsia="en-GB"/>
        </w:rPr>
        <w:fldChar w:fldCharType="begin"/>
      </w:r>
      <w:r w:rsidR="00142168">
        <w:rPr>
          <w:rFonts w:ascii="Arial" w:hAnsi="Arial"/>
          <w:noProof/>
          <w:color w:val="6D6E71"/>
          <w:lang w:eastAsia="en-GB"/>
        </w:rPr>
        <w:instrText xml:space="preserve"> INCLUDEPICTURE  "cid:image001.png@01D29B36.2E7B56A0" \* MERGEFORMATINET </w:instrText>
      </w:r>
      <w:r w:rsidR="00142168">
        <w:rPr>
          <w:rFonts w:ascii="Arial" w:hAnsi="Arial"/>
          <w:noProof/>
          <w:color w:val="6D6E71"/>
          <w:lang w:eastAsia="en-GB"/>
        </w:rPr>
        <w:fldChar w:fldCharType="separate"/>
      </w:r>
      <w:r w:rsidR="00C94CED">
        <w:rPr>
          <w:rFonts w:ascii="Arial" w:hAnsi="Arial"/>
          <w:noProof/>
          <w:color w:val="6D6E71"/>
          <w:lang w:eastAsia="en-GB"/>
        </w:rPr>
        <w:fldChar w:fldCharType="begin"/>
      </w:r>
      <w:r w:rsidR="00C94CED">
        <w:rPr>
          <w:rFonts w:ascii="Arial" w:hAnsi="Arial"/>
          <w:noProof/>
          <w:color w:val="6D6E71"/>
          <w:lang w:eastAsia="en-GB"/>
        </w:rPr>
        <w:instrText xml:space="preserve"> </w:instrText>
      </w:r>
      <w:r w:rsidR="00C94CED">
        <w:rPr>
          <w:rFonts w:ascii="Arial" w:hAnsi="Arial"/>
          <w:noProof/>
          <w:color w:val="6D6E71"/>
          <w:lang w:eastAsia="en-GB"/>
        </w:rPr>
        <w:instrText>INCLUDEPICTURE  "cid:image001.png@01D29B36.2E7B56A0" \* MERGEFORMATINET</w:instrText>
      </w:r>
      <w:r w:rsidR="00C94CED">
        <w:rPr>
          <w:rFonts w:ascii="Arial" w:hAnsi="Arial"/>
          <w:noProof/>
          <w:color w:val="6D6E71"/>
          <w:lang w:eastAsia="en-GB"/>
        </w:rPr>
        <w:instrText xml:space="preserve"> </w:instrText>
      </w:r>
      <w:r w:rsidR="00C94CED">
        <w:rPr>
          <w:rFonts w:ascii="Arial" w:hAnsi="Arial"/>
          <w:noProof/>
          <w:color w:val="6D6E71"/>
          <w:lang w:eastAsia="en-GB"/>
        </w:rPr>
        <w:fldChar w:fldCharType="separate"/>
      </w:r>
      <w:r w:rsidR="00C94CED">
        <w:rPr>
          <w:rFonts w:ascii="Arial" w:hAnsi="Arial"/>
          <w:noProof/>
          <w:color w:val="6D6E71"/>
          <w:lang w:eastAsia="en-GB"/>
        </w:rPr>
        <w:pict w14:anchorId="7834A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4.5pt;visibility:visible">
            <v:imagedata r:id="rId10" r:href="rId11"/>
          </v:shape>
        </w:pict>
      </w:r>
      <w:r w:rsidR="00C94CED">
        <w:rPr>
          <w:rFonts w:ascii="Arial" w:hAnsi="Arial"/>
          <w:noProof/>
          <w:color w:val="6D6E71"/>
          <w:lang w:eastAsia="en-GB"/>
        </w:rPr>
        <w:fldChar w:fldCharType="end"/>
      </w:r>
      <w:r w:rsidR="00142168">
        <w:rPr>
          <w:rFonts w:ascii="Arial" w:hAnsi="Arial"/>
          <w:noProof/>
          <w:color w:val="6D6E71"/>
          <w:lang w:eastAsia="en-GB"/>
        </w:rPr>
        <w:fldChar w:fldCharType="end"/>
      </w:r>
      <w:r w:rsidR="006D2C83">
        <w:rPr>
          <w:rFonts w:ascii="Arial" w:hAnsi="Arial"/>
          <w:noProof/>
          <w:color w:val="6D6E71"/>
          <w:lang w:eastAsia="en-GB"/>
        </w:rPr>
        <w:fldChar w:fldCharType="end"/>
      </w:r>
      <w:r w:rsidR="00B85174">
        <w:rPr>
          <w:rFonts w:ascii="Arial" w:hAnsi="Arial"/>
          <w:noProof/>
          <w:color w:val="6D6E71"/>
          <w:lang w:eastAsia="en-GB"/>
        </w:rPr>
        <w:fldChar w:fldCharType="end"/>
      </w:r>
      <w:r w:rsidR="00DE367A">
        <w:rPr>
          <w:rFonts w:ascii="Arial" w:hAnsi="Arial"/>
          <w:noProof/>
          <w:color w:val="6D6E71"/>
          <w:lang w:eastAsia="en-GB"/>
        </w:rPr>
        <w:fldChar w:fldCharType="end"/>
      </w:r>
      <w:r>
        <w:rPr>
          <w:rFonts w:ascii="Arial" w:hAnsi="Arial"/>
          <w:noProof/>
          <w:color w:val="6D6E71"/>
          <w:lang w:eastAsia="en-GB"/>
        </w:rPr>
        <w:fldChar w:fldCharType="end"/>
      </w:r>
    </w:p>
    <w:p w14:paraId="640EDD4D" w14:textId="77777777" w:rsidR="00E615A3" w:rsidRPr="00E035F0" w:rsidRDefault="00E615A3" w:rsidP="00E615A3">
      <w:pPr>
        <w:spacing w:after="0" w:line="240" w:lineRule="auto"/>
        <w:rPr>
          <w:rFonts w:ascii="Arial" w:hAnsi="Arial"/>
          <w:color w:val="6D6E71"/>
        </w:rPr>
      </w:pPr>
    </w:p>
    <w:p w14:paraId="294CD221" w14:textId="77777777" w:rsidR="00E615A3" w:rsidRPr="008F107B" w:rsidRDefault="00672712" w:rsidP="00E615A3">
      <w:pPr>
        <w:spacing w:after="0" w:line="240" w:lineRule="auto"/>
        <w:rPr>
          <w:rFonts w:ascii="Arial" w:hAnsi="Arial" w:cs="Arial"/>
          <w:color w:val="6D6E71"/>
          <w:lang w:val="fr-BE"/>
        </w:rPr>
      </w:pPr>
      <w:proofErr w:type="gramStart"/>
      <w:r w:rsidRPr="008F107B">
        <w:rPr>
          <w:rFonts w:ascii="Arial" w:hAnsi="Arial" w:cs="Arial"/>
          <w:color w:val="6D6E71"/>
          <w:lang w:val="fr-BE"/>
        </w:rPr>
        <w:t>Tel:</w:t>
      </w:r>
      <w:proofErr w:type="gramEnd"/>
      <w:r w:rsidRPr="008F107B">
        <w:rPr>
          <w:rFonts w:ascii="Arial" w:hAnsi="Arial" w:cs="Arial"/>
          <w:color w:val="6D6E71"/>
          <w:lang w:val="fr-BE"/>
        </w:rPr>
        <w:t xml:space="preserve"> +971 4 365 2715 | Mob : +971 </w:t>
      </w:r>
      <w:r>
        <w:rPr>
          <w:rFonts w:ascii="Arial" w:hAnsi="Arial" w:cs="Arial"/>
          <w:color w:val="6D6E71"/>
          <w:lang w:val="fr-BE"/>
        </w:rPr>
        <w:t>50</w:t>
      </w:r>
      <w:r w:rsidRPr="008F107B">
        <w:rPr>
          <w:rFonts w:ascii="Arial" w:hAnsi="Arial" w:cs="Arial"/>
          <w:color w:val="6D6E71"/>
          <w:lang w:val="fr-BE"/>
        </w:rPr>
        <w:t xml:space="preserve"> </w:t>
      </w:r>
      <w:r>
        <w:rPr>
          <w:rFonts w:ascii="Arial" w:hAnsi="Arial" w:cs="Arial"/>
          <w:color w:val="6D6E71"/>
          <w:lang w:val="fr-BE"/>
        </w:rPr>
        <w:t>457</w:t>
      </w:r>
      <w:r w:rsidRPr="008F107B">
        <w:rPr>
          <w:rFonts w:ascii="Arial" w:hAnsi="Arial" w:cs="Arial"/>
          <w:color w:val="6D6E71"/>
          <w:lang w:val="fr-BE"/>
        </w:rPr>
        <w:t xml:space="preserve"> </w:t>
      </w:r>
      <w:r>
        <w:rPr>
          <w:rFonts w:ascii="Arial" w:hAnsi="Arial" w:cs="Arial"/>
          <w:color w:val="6D6E71"/>
          <w:lang w:val="fr-BE"/>
        </w:rPr>
        <w:t>6525</w:t>
      </w:r>
    </w:p>
    <w:p w14:paraId="0325F8D6" w14:textId="77777777" w:rsidR="00E615A3" w:rsidRPr="008F107B" w:rsidRDefault="00672712" w:rsidP="00E615A3">
      <w:pPr>
        <w:spacing w:after="0" w:line="240" w:lineRule="auto"/>
        <w:rPr>
          <w:rFonts w:ascii="Arial" w:hAnsi="Arial" w:cs="Arial"/>
          <w:color w:val="767171"/>
          <w:lang w:val="fr-BE"/>
        </w:rPr>
      </w:pPr>
      <w:proofErr w:type="gramStart"/>
      <w:r w:rsidRPr="008F107B">
        <w:rPr>
          <w:rFonts w:ascii="Arial" w:hAnsi="Arial" w:cs="Arial"/>
          <w:color w:val="767171"/>
          <w:lang w:val="fr-BE"/>
        </w:rPr>
        <w:t>E-mail:</w:t>
      </w:r>
      <w:proofErr w:type="gramEnd"/>
      <w:r w:rsidRPr="008F107B">
        <w:rPr>
          <w:rFonts w:ascii="Arial" w:hAnsi="Arial" w:cs="Arial"/>
          <w:color w:val="767171"/>
          <w:lang w:val="fr-BE"/>
        </w:rPr>
        <w:t xml:space="preserve"> </w:t>
      </w:r>
      <w:r>
        <w:rPr>
          <w:rFonts w:ascii="Arial" w:hAnsi="Arial" w:cs="Arial"/>
          <w:color w:val="808080"/>
          <w:lang w:val="fr-BE"/>
        </w:rPr>
        <w:t>nathalie.visele</w:t>
      </w:r>
      <w:r w:rsidRPr="008F107B">
        <w:rPr>
          <w:rFonts w:ascii="Arial" w:hAnsi="Arial" w:cs="Arial"/>
          <w:color w:val="808080"/>
          <w:lang w:val="fr-BE"/>
        </w:rPr>
        <w:t>@shamalcomms.com</w:t>
      </w:r>
      <w:r w:rsidRPr="008F107B">
        <w:rPr>
          <w:rFonts w:ascii="Arial" w:hAnsi="Arial" w:cs="Arial"/>
          <w:color w:val="767171"/>
          <w:lang w:val="fr-BE"/>
        </w:rPr>
        <w:t xml:space="preserve"> </w:t>
      </w:r>
    </w:p>
    <w:p w14:paraId="62C7C9BC" w14:textId="77777777" w:rsidR="00E615A3" w:rsidRPr="008F107B" w:rsidRDefault="00672712" w:rsidP="00E615A3">
      <w:pPr>
        <w:spacing w:after="0" w:line="240" w:lineRule="auto"/>
        <w:rPr>
          <w:rFonts w:ascii="Arial" w:hAnsi="Arial" w:cs="Arial"/>
          <w:color w:val="6D6E71"/>
        </w:rPr>
      </w:pPr>
      <w:r w:rsidRPr="008F107B">
        <w:rPr>
          <w:rFonts w:ascii="Arial" w:hAnsi="Arial" w:cs="Arial"/>
          <w:color w:val="6D6E71"/>
        </w:rPr>
        <w:t xml:space="preserve">Office </w:t>
      </w:r>
      <w:r w:rsidR="000164BA">
        <w:rPr>
          <w:rFonts w:ascii="Arial" w:hAnsi="Arial" w:cs="Arial"/>
          <w:color w:val="6D6E71"/>
        </w:rPr>
        <w:t>3208, Indigo Icon Tower</w:t>
      </w:r>
      <w:r w:rsidRPr="008F107B">
        <w:rPr>
          <w:rFonts w:ascii="Arial" w:hAnsi="Arial" w:cs="Arial"/>
          <w:color w:val="6D6E71"/>
        </w:rPr>
        <w:t xml:space="preserve">, </w:t>
      </w:r>
      <w:r w:rsidR="000164BA">
        <w:rPr>
          <w:rFonts w:ascii="Arial" w:hAnsi="Arial" w:cs="Arial"/>
          <w:color w:val="6D6E71"/>
        </w:rPr>
        <w:t>Cluster F, JLT</w:t>
      </w:r>
    </w:p>
    <w:p w14:paraId="259320A5" w14:textId="77777777" w:rsidR="00E615A3" w:rsidRPr="008F107B" w:rsidRDefault="00672712" w:rsidP="00E615A3">
      <w:pPr>
        <w:spacing w:after="0" w:line="240" w:lineRule="auto"/>
        <w:rPr>
          <w:rFonts w:ascii="Arial" w:hAnsi="Arial" w:cs="Arial"/>
          <w:color w:val="6D6E71"/>
        </w:rPr>
      </w:pPr>
      <w:r w:rsidRPr="008F107B">
        <w:rPr>
          <w:rFonts w:ascii="Arial" w:hAnsi="Arial" w:cs="Arial"/>
          <w:color w:val="6D6E71"/>
        </w:rPr>
        <w:t>PO Box 502701 | Dubai, United Arab Emirates</w:t>
      </w:r>
    </w:p>
    <w:p w14:paraId="18582147" w14:textId="77777777" w:rsidR="00E615A3" w:rsidRDefault="00672712" w:rsidP="00E615A3">
      <w:pPr>
        <w:spacing w:after="0" w:line="240" w:lineRule="auto"/>
        <w:rPr>
          <w:rFonts w:ascii="Arial" w:hAnsi="Arial" w:cs="Arial"/>
          <w:color w:val="6D6E71"/>
        </w:rPr>
      </w:pPr>
      <w:r w:rsidRPr="008F107B">
        <w:rPr>
          <w:rFonts w:ascii="Arial" w:hAnsi="Arial" w:cs="Arial"/>
          <w:color w:val="6D6E71"/>
        </w:rPr>
        <w:t xml:space="preserve">Website: </w:t>
      </w:r>
      <w:hyperlink r:id="rId12" w:history="1">
        <w:r w:rsidRPr="008F107B">
          <w:rPr>
            <w:rStyle w:val="Hyperlink"/>
            <w:rFonts w:ascii="Arial" w:hAnsi="Arial" w:cs="Arial"/>
          </w:rPr>
          <w:t>www.shamalcomms.com</w:t>
        </w:r>
      </w:hyperlink>
    </w:p>
    <w:p w14:paraId="08015146" w14:textId="77777777" w:rsidR="00E615A3" w:rsidRPr="00E615A3" w:rsidRDefault="00E615A3" w:rsidP="00E615A3">
      <w:pPr>
        <w:spacing w:after="0" w:line="240" w:lineRule="auto"/>
        <w:rPr>
          <w:rFonts w:ascii="Arial" w:hAnsi="Arial" w:cs="Arial"/>
          <w:color w:val="6D6E71"/>
        </w:rPr>
      </w:pPr>
    </w:p>
    <w:tbl>
      <w:tblPr>
        <w:tblW w:w="0" w:type="auto"/>
        <w:tblCellMar>
          <w:left w:w="0" w:type="dxa"/>
          <w:right w:w="0" w:type="dxa"/>
        </w:tblCellMar>
        <w:tblLook w:val="04A0" w:firstRow="1" w:lastRow="0" w:firstColumn="1" w:lastColumn="0" w:noHBand="0" w:noVBand="1"/>
      </w:tblPr>
      <w:tblGrid>
        <w:gridCol w:w="738"/>
        <w:gridCol w:w="756"/>
        <w:gridCol w:w="747"/>
        <w:gridCol w:w="747"/>
      </w:tblGrid>
      <w:tr w:rsidR="00013CB4" w14:paraId="3C6530A0" w14:textId="77777777" w:rsidTr="00430D29">
        <w:tc>
          <w:tcPr>
            <w:tcW w:w="738" w:type="dxa"/>
            <w:tcMar>
              <w:top w:w="0" w:type="dxa"/>
              <w:left w:w="108" w:type="dxa"/>
              <w:bottom w:w="0" w:type="dxa"/>
              <w:right w:w="108" w:type="dxa"/>
            </w:tcMar>
            <w:hideMark/>
          </w:tcPr>
          <w:p w14:paraId="3597B1EA" w14:textId="77777777" w:rsidR="00E615A3" w:rsidRPr="00A22164" w:rsidRDefault="00C94CED" w:rsidP="00430D29">
            <w:pPr>
              <w:rPr>
                <w:rFonts w:ascii="Arial" w:hAnsi="Arial"/>
                <w:color w:val="6D6E71"/>
              </w:rPr>
            </w:pPr>
            <w:hyperlink r:id="rId13" w:history="1">
              <w:r w:rsidR="00672712">
                <w:rPr>
                  <w:rFonts w:ascii="Arial" w:hAnsi="Arial"/>
                  <w:noProof/>
                  <w:color w:val="6D6E71"/>
                  <w:lang w:eastAsia="en-GB"/>
                </w:rPr>
                <w:fldChar w:fldCharType="begin"/>
              </w:r>
              <w:r w:rsidR="00672712">
                <w:rPr>
                  <w:rFonts w:ascii="Arial" w:hAnsi="Arial"/>
                  <w:noProof/>
                  <w:color w:val="6D6E71"/>
                  <w:lang w:eastAsia="en-GB"/>
                </w:rPr>
                <w:instrText xml:space="preserve"> INCLUDEPICTURE  "cid:image002.jpg@01D29B36.2E7B56A0" \* MERGEFORMATINET </w:instrText>
              </w:r>
              <w:r w:rsidR="00672712">
                <w:rPr>
                  <w:rFonts w:ascii="Arial" w:hAnsi="Arial"/>
                  <w:noProof/>
                  <w:color w:val="6D6E71"/>
                  <w:lang w:eastAsia="en-GB"/>
                </w:rPr>
                <w:fldChar w:fldCharType="separate"/>
              </w:r>
              <w:r w:rsidR="00DE367A">
                <w:rPr>
                  <w:rFonts w:ascii="Arial" w:hAnsi="Arial"/>
                  <w:noProof/>
                  <w:color w:val="6D6E71"/>
                  <w:lang w:eastAsia="en-GB"/>
                </w:rPr>
                <w:fldChar w:fldCharType="begin"/>
              </w:r>
              <w:r w:rsidR="00DE367A">
                <w:rPr>
                  <w:rFonts w:ascii="Arial" w:hAnsi="Arial"/>
                  <w:noProof/>
                  <w:color w:val="6D6E71"/>
                  <w:lang w:eastAsia="en-GB"/>
                </w:rPr>
                <w:instrText xml:space="preserve"> INCLUDEPICTURE  "cid:image002.jpg@01D29B36.2E7B56A0" \* MERGEFORMATINET </w:instrText>
              </w:r>
              <w:r w:rsidR="00DE367A">
                <w:rPr>
                  <w:rFonts w:ascii="Arial" w:hAnsi="Arial"/>
                  <w:noProof/>
                  <w:color w:val="6D6E71"/>
                  <w:lang w:eastAsia="en-GB"/>
                </w:rPr>
                <w:fldChar w:fldCharType="separate"/>
              </w:r>
              <w:r w:rsidR="00B85174">
                <w:rPr>
                  <w:rFonts w:ascii="Arial" w:hAnsi="Arial"/>
                  <w:noProof/>
                  <w:color w:val="6D6E71"/>
                  <w:lang w:eastAsia="en-GB"/>
                </w:rPr>
                <w:fldChar w:fldCharType="begin"/>
              </w:r>
              <w:r w:rsidR="00B85174">
                <w:rPr>
                  <w:rFonts w:ascii="Arial" w:hAnsi="Arial"/>
                  <w:noProof/>
                  <w:color w:val="6D6E71"/>
                  <w:lang w:eastAsia="en-GB"/>
                </w:rPr>
                <w:instrText xml:space="preserve"> INCLUDEPICTURE  "cid:image002.jpg@01D29B36.2E7B56A0" \* MERGEFORMATINET </w:instrText>
              </w:r>
              <w:r w:rsidR="00B85174">
                <w:rPr>
                  <w:rFonts w:ascii="Arial" w:hAnsi="Arial"/>
                  <w:noProof/>
                  <w:color w:val="6D6E71"/>
                  <w:lang w:eastAsia="en-GB"/>
                </w:rPr>
                <w:fldChar w:fldCharType="separate"/>
              </w:r>
              <w:r w:rsidR="006D2C83">
                <w:rPr>
                  <w:rFonts w:ascii="Arial" w:hAnsi="Arial"/>
                  <w:noProof/>
                  <w:color w:val="6D6E71"/>
                  <w:lang w:eastAsia="en-GB"/>
                </w:rPr>
                <w:fldChar w:fldCharType="begin"/>
              </w:r>
              <w:r w:rsidR="006D2C83">
                <w:rPr>
                  <w:rFonts w:ascii="Arial" w:hAnsi="Arial"/>
                  <w:noProof/>
                  <w:color w:val="6D6E71"/>
                  <w:lang w:eastAsia="en-GB"/>
                </w:rPr>
                <w:instrText xml:space="preserve"> INCLUDEPICTURE  "cid:image002.jpg@01D29B36.2E7B56A0" \* MERGEFORMATINET </w:instrText>
              </w:r>
              <w:r w:rsidR="006D2C83">
                <w:rPr>
                  <w:rFonts w:ascii="Arial" w:hAnsi="Arial"/>
                  <w:noProof/>
                  <w:color w:val="6D6E71"/>
                  <w:lang w:eastAsia="en-GB"/>
                </w:rPr>
                <w:fldChar w:fldCharType="separate"/>
              </w:r>
              <w:r w:rsidR="00142168">
                <w:rPr>
                  <w:rFonts w:ascii="Arial" w:hAnsi="Arial"/>
                  <w:noProof/>
                  <w:color w:val="6D6E71"/>
                  <w:lang w:eastAsia="en-GB"/>
                </w:rPr>
                <w:fldChar w:fldCharType="begin"/>
              </w:r>
              <w:r w:rsidR="00142168">
                <w:rPr>
                  <w:rFonts w:ascii="Arial" w:hAnsi="Arial"/>
                  <w:noProof/>
                  <w:color w:val="6D6E71"/>
                  <w:lang w:eastAsia="en-GB"/>
                </w:rPr>
                <w:instrText xml:space="preserve"> INCLUDEPICTURE  "cid:image002.jpg@01D29B36.2E7B56A0" \* MERGEFORMATINET </w:instrText>
              </w:r>
              <w:r w:rsidR="00142168">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w:instrText>
              </w:r>
              <w:r>
                <w:rPr>
                  <w:rFonts w:ascii="Arial" w:hAnsi="Arial"/>
                  <w:noProof/>
                  <w:color w:val="6D6E71"/>
                  <w:lang w:eastAsia="en-GB"/>
                </w:rPr>
                <w:instrText>INCLUDEPICTURE  "cid:image002.jpg@01D29B36.2E7B56A0" \* MERGEFORMATINET</w:instrText>
              </w:r>
              <w:r>
                <w:rPr>
                  <w:rFonts w:ascii="Arial" w:hAnsi="Arial"/>
                  <w:noProof/>
                  <w:color w:val="6D6E71"/>
                  <w:lang w:eastAsia="en-GB"/>
                </w:rPr>
                <w:instrText xml:space="preserve"> </w:instrText>
              </w:r>
              <w:r>
                <w:rPr>
                  <w:rFonts w:ascii="Arial" w:hAnsi="Arial"/>
                  <w:noProof/>
                  <w:color w:val="6D6E71"/>
                  <w:lang w:eastAsia="en-GB"/>
                </w:rPr>
                <w:fldChar w:fldCharType="separate"/>
              </w:r>
              <w:r>
                <w:rPr>
                  <w:rFonts w:ascii="Arial" w:hAnsi="Arial"/>
                  <w:noProof/>
                  <w:color w:val="6D6E71"/>
                  <w:lang w:eastAsia="en-GB"/>
                </w:rPr>
                <w:pict w14:anchorId="161AB8E5">
                  <v:shape id="_x0000_i1026" type="#_x0000_t75" style="width:24.75pt;height:24.75pt;visibility:visible">
                    <v:imagedata r:id="rId14" r:href="rId15"/>
                  </v:shape>
                </w:pict>
              </w:r>
              <w:r>
                <w:rPr>
                  <w:rFonts w:ascii="Arial" w:hAnsi="Arial"/>
                  <w:noProof/>
                  <w:color w:val="6D6E71"/>
                  <w:lang w:eastAsia="en-GB"/>
                </w:rPr>
                <w:fldChar w:fldCharType="end"/>
              </w:r>
              <w:r w:rsidR="00142168">
                <w:rPr>
                  <w:rFonts w:ascii="Arial" w:hAnsi="Arial"/>
                  <w:noProof/>
                  <w:color w:val="6D6E71"/>
                  <w:lang w:eastAsia="en-GB"/>
                </w:rPr>
                <w:fldChar w:fldCharType="end"/>
              </w:r>
              <w:r w:rsidR="006D2C83">
                <w:rPr>
                  <w:rFonts w:ascii="Arial" w:hAnsi="Arial"/>
                  <w:noProof/>
                  <w:color w:val="6D6E71"/>
                  <w:lang w:eastAsia="en-GB"/>
                </w:rPr>
                <w:fldChar w:fldCharType="end"/>
              </w:r>
              <w:r w:rsidR="00B85174">
                <w:rPr>
                  <w:rFonts w:ascii="Arial" w:hAnsi="Arial"/>
                  <w:noProof/>
                  <w:color w:val="6D6E71"/>
                  <w:lang w:eastAsia="en-GB"/>
                </w:rPr>
                <w:fldChar w:fldCharType="end"/>
              </w:r>
              <w:r w:rsidR="00DE367A">
                <w:rPr>
                  <w:rFonts w:ascii="Arial" w:hAnsi="Arial"/>
                  <w:noProof/>
                  <w:color w:val="6D6E71"/>
                  <w:lang w:eastAsia="en-GB"/>
                </w:rPr>
                <w:fldChar w:fldCharType="end"/>
              </w:r>
              <w:r w:rsidR="00672712">
                <w:rPr>
                  <w:rFonts w:ascii="Arial" w:hAnsi="Arial"/>
                  <w:noProof/>
                  <w:color w:val="6D6E71"/>
                  <w:lang w:eastAsia="en-GB"/>
                </w:rPr>
                <w:fldChar w:fldCharType="end"/>
              </w:r>
            </w:hyperlink>
          </w:p>
        </w:tc>
        <w:tc>
          <w:tcPr>
            <w:tcW w:w="756" w:type="dxa"/>
            <w:tcMar>
              <w:top w:w="0" w:type="dxa"/>
              <w:left w:w="108" w:type="dxa"/>
              <w:bottom w:w="0" w:type="dxa"/>
              <w:right w:w="108" w:type="dxa"/>
            </w:tcMar>
            <w:hideMark/>
          </w:tcPr>
          <w:p w14:paraId="17911C6D" w14:textId="77777777" w:rsidR="00E615A3" w:rsidRPr="00A22164" w:rsidRDefault="00C94CED" w:rsidP="00430D29">
            <w:pPr>
              <w:rPr>
                <w:rFonts w:ascii="Arial" w:hAnsi="Arial"/>
                <w:color w:val="6D6E71"/>
              </w:rPr>
            </w:pPr>
            <w:hyperlink r:id="rId16" w:history="1">
              <w:r w:rsidR="00672712">
                <w:rPr>
                  <w:rFonts w:ascii="Arial" w:hAnsi="Arial"/>
                  <w:noProof/>
                  <w:color w:val="6D6E71"/>
                  <w:lang w:eastAsia="en-GB"/>
                </w:rPr>
                <w:fldChar w:fldCharType="begin"/>
              </w:r>
              <w:r w:rsidR="00672712">
                <w:rPr>
                  <w:rFonts w:ascii="Arial" w:hAnsi="Arial"/>
                  <w:noProof/>
                  <w:color w:val="6D6E71"/>
                  <w:lang w:eastAsia="en-GB"/>
                </w:rPr>
                <w:instrText xml:space="preserve"> INCLUDEPICTURE  "cid:image003.jpg@01D29B36.2E7B56A0" \* MERGEFORMATINET </w:instrText>
              </w:r>
              <w:r w:rsidR="00672712">
                <w:rPr>
                  <w:rFonts w:ascii="Arial" w:hAnsi="Arial"/>
                  <w:noProof/>
                  <w:color w:val="6D6E71"/>
                  <w:lang w:eastAsia="en-GB"/>
                </w:rPr>
                <w:fldChar w:fldCharType="separate"/>
              </w:r>
              <w:r w:rsidR="00DE367A">
                <w:rPr>
                  <w:rFonts w:ascii="Arial" w:hAnsi="Arial"/>
                  <w:noProof/>
                  <w:color w:val="6D6E71"/>
                  <w:lang w:eastAsia="en-GB"/>
                </w:rPr>
                <w:fldChar w:fldCharType="begin"/>
              </w:r>
              <w:r w:rsidR="00DE367A">
                <w:rPr>
                  <w:rFonts w:ascii="Arial" w:hAnsi="Arial"/>
                  <w:noProof/>
                  <w:color w:val="6D6E71"/>
                  <w:lang w:eastAsia="en-GB"/>
                </w:rPr>
                <w:instrText xml:space="preserve"> INCLUDEPICTURE  "cid:image003.jpg@01D29B36.2E7B56A0" \* MERGEFORMATINET </w:instrText>
              </w:r>
              <w:r w:rsidR="00DE367A">
                <w:rPr>
                  <w:rFonts w:ascii="Arial" w:hAnsi="Arial"/>
                  <w:noProof/>
                  <w:color w:val="6D6E71"/>
                  <w:lang w:eastAsia="en-GB"/>
                </w:rPr>
                <w:fldChar w:fldCharType="separate"/>
              </w:r>
              <w:r w:rsidR="00B85174">
                <w:rPr>
                  <w:rFonts w:ascii="Arial" w:hAnsi="Arial"/>
                  <w:noProof/>
                  <w:color w:val="6D6E71"/>
                  <w:lang w:eastAsia="en-GB"/>
                </w:rPr>
                <w:fldChar w:fldCharType="begin"/>
              </w:r>
              <w:r w:rsidR="00B85174">
                <w:rPr>
                  <w:rFonts w:ascii="Arial" w:hAnsi="Arial"/>
                  <w:noProof/>
                  <w:color w:val="6D6E71"/>
                  <w:lang w:eastAsia="en-GB"/>
                </w:rPr>
                <w:instrText xml:space="preserve"> INCLUDEPICTURE  "cid:image003.jpg@01D29B36.2E7B56A0" \* MERGEFORMATINET </w:instrText>
              </w:r>
              <w:r w:rsidR="00B85174">
                <w:rPr>
                  <w:rFonts w:ascii="Arial" w:hAnsi="Arial"/>
                  <w:noProof/>
                  <w:color w:val="6D6E71"/>
                  <w:lang w:eastAsia="en-GB"/>
                </w:rPr>
                <w:fldChar w:fldCharType="separate"/>
              </w:r>
              <w:r w:rsidR="006D2C83">
                <w:rPr>
                  <w:rFonts w:ascii="Arial" w:hAnsi="Arial"/>
                  <w:noProof/>
                  <w:color w:val="6D6E71"/>
                  <w:lang w:eastAsia="en-GB"/>
                </w:rPr>
                <w:fldChar w:fldCharType="begin"/>
              </w:r>
              <w:r w:rsidR="006D2C83">
                <w:rPr>
                  <w:rFonts w:ascii="Arial" w:hAnsi="Arial"/>
                  <w:noProof/>
                  <w:color w:val="6D6E71"/>
                  <w:lang w:eastAsia="en-GB"/>
                </w:rPr>
                <w:instrText xml:space="preserve"> INCLUDEPICTURE  "cid:image003.jpg@01D29B36.2E7B56A0" \* MERGEFORMATINET </w:instrText>
              </w:r>
              <w:r w:rsidR="006D2C83">
                <w:rPr>
                  <w:rFonts w:ascii="Arial" w:hAnsi="Arial"/>
                  <w:noProof/>
                  <w:color w:val="6D6E71"/>
                  <w:lang w:eastAsia="en-GB"/>
                </w:rPr>
                <w:fldChar w:fldCharType="separate"/>
              </w:r>
              <w:r w:rsidR="00142168">
                <w:rPr>
                  <w:rFonts w:ascii="Arial" w:hAnsi="Arial"/>
                  <w:noProof/>
                  <w:color w:val="6D6E71"/>
                  <w:lang w:eastAsia="en-GB"/>
                </w:rPr>
                <w:fldChar w:fldCharType="begin"/>
              </w:r>
              <w:r w:rsidR="00142168">
                <w:rPr>
                  <w:rFonts w:ascii="Arial" w:hAnsi="Arial"/>
                  <w:noProof/>
                  <w:color w:val="6D6E71"/>
                  <w:lang w:eastAsia="en-GB"/>
                </w:rPr>
                <w:instrText xml:space="preserve"> INCLUDEPICTURE  "cid:image003.jpg@01D29B36.2E7B56A0" \* MERGEFORMATINET </w:instrText>
              </w:r>
              <w:r w:rsidR="00142168">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w:instrText>
              </w:r>
              <w:r>
                <w:rPr>
                  <w:rFonts w:ascii="Arial" w:hAnsi="Arial"/>
                  <w:noProof/>
                  <w:color w:val="6D6E71"/>
                  <w:lang w:eastAsia="en-GB"/>
                </w:rPr>
                <w:instrText>INCLUDEPICTURE  "cid:image003.jpg@01D29B36.2E7B56A0" \* MERGEFORMATINET</w:instrText>
              </w:r>
              <w:r>
                <w:rPr>
                  <w:rFonts w:ascii="Arial" w:hAnsi="Arial"/>
                  <w:noProof/>
                  <w:color w:val="6D6E71"/>
                  <w:lang w:eastAsia="en-GB"/>
                </w:rPr>
                <w:instrText xml:space="preserve"> </w:instrText>
              </w:r>
              <w:r>
                <w:rPr>
                  <w:rFonts w:ascii="Arial" w:hAnsi="Arial"/>
                  <w:noProof/>
                  <w:color w:val="6D6E71"/>
                  <w:lang w:eastAsia="en-GB"/>
                </w:rPr>
                <w:fldChar w:fldCharType="separate"/>
              </w:r>
              <w:r>
                <w:rPr>
                  <w:rFonts w:ascii="Arial" w:hAnsi="Arial"/>
                  <w:noProof/>
                  <w:color w:val="6D6E71"/>
                  <w:lang w:eastAsia="en-GB"/>
                </w:rPr>
                <w:pict w14:anchorId="1A33D5ED">
                  <v:shape id="_x0000_i1027" type="#_x0000_t75" style="width:24.75pt;height:24.75pt;visibility:visible">
                    <v:imagedata r:id="rId17" r:href="rId18"/>
                  </v:shape>
                </w:pict>
              </w:r>
              <w:r>
                <w:rPr>
                  <w:rFonts w:ascii="Arial" w:hAnsi="Arial"/>
                  <w:noProof/>
                  <w:color w:val="6D6E71"/>
                  <w:lang w:eastAsia="en-GB"/>
                </w:rPr>
                <w:fldChar w:fldCharType="end"/>
              </w:r>
              <w:r w:rsidR="00142168">
                <w:rPr>
                  <w:rFonts w:ascii="Arial" w:hAnsi="Arial"/>
                  <w:noProof/>
                  <w:color w:val="6D6E71"/>
                  <w:lang w:eastAsia="en-GB"/>
                </w:rPr>
                <w:fldChar w:fldCharType="end"/>
              </w:r>
              <w:r w:rsidR="006D2C83">
                <w:rPr>
                  <w:rFonts w:ascii="Arial" w:hAnsi="Arial"/>
                  <w:noProof/>
                  <w:color w:val="6D6E71"/>
                  <w:lang w:eastAsia="en-GB"/>
                </w:rPr>
                <w:fldChar w:fldCharType="end"/>
              </w:r>
              <w:r w:rsidR="00B85174">
                <w:rPr>
                  <w:rFonts w:ascii="Arial" w:hAnsi="Arial"/>
                  <w:noProof/>
                  <w:color w:val="6D6E71"/>
                  <w:lang w:eastAsia="en-GB"/>
                </w:rPr>
                <w:fldChar w:fldCharType="end"/>
              </w:r>
              <w:r w:rsidR="00DE367A">
                <w:rPr>
                  <w:rFonts w:ascii="Arial" w:hAnsi="Arial"/>
                  <w:noProof/>
                  <w:color w:val="6D6E71"/>
                  <w:lang w:eastAsia="en-GB"/>
                </w:rPr>
                <w:fldChar w:fldCharType="end"/>
              </w:r>
              <w:r w:rsidR="00672712">
                <w:rPr>
                  <w:rFonts w:ascii="Arial" w:hAnsi="Arial"/>
                  <w:noProof/>
                  <w:color w:val="6D6E71"/>
                  <w:lang w:eastAsia="en-GB"/>
                </w:rPr>
                <w:fldChar w:fldCharType="end"/>
              </w:r>
            </w:hyperlink>
          </w:p>
        </w:tc>
        <w:tc>
          <w:tcPr>
            <w:tcW w:w="747" w:type="dxa"/>
            <w:tcMar>
              <w:top w:w="0" w:type="dxa"/>
              <w:left w:w="108" w:type="dxa"/>
              <w:bottom w:w="0" w:type="dxa"/>
              <w:right w:w="108" w:type="dxa"/>
            </w:tcMar>
            <w:hideMark/>
          </w:tcPr>
          <w:p w14:paraId="34FC40D7" w14:textId="77777777" w:rsidR="00E615A3" w:rsidRPr="00A22164" w:rsidRDefault="00C94CED" w:rsidP="00430D29">
            <w:pPr>
              <w:rPr>
                <w:rFonts w:ascii="Arial" w:hAnsi="Arial"/>
                <w:color w:val="6D6E71"/>
              </w:rPr>
            </w:pPr>
            <w:hyperlink r:id="rId19" w:history="1">
              <w:r w:rsidR="00672712">
                <w:rPr>
                  <w:rFonts w:ascii="Arial" w:hAnsi="Arial"/>
                  <w:noProof/>
                  <w:color w:val="6D6E71"/>
                  <w:lang w:eastAsia="en-GB"/>
                </w:rPr>
                <w:fldChar w:fldCharType="begin"/>
              </w:r>
              <w:r w:rsidR="00672712">
                <w:rPr>
                  <w:rFonts w:ascii="Arial" w:hAnsi="Arial"/>
                  <w:noProof/>
                  <w:color w:val="6D6E71"/>
                  <w:lang w:eastAsia="en-GB"/>
                </w:rPr>
                <w:instrText xml:space="preserve"> INCLUDEPICTURE  "cid:image004.jpg@01D29B36.2E7B56A0" \* MERGEFORMATINET </w:instrText>
              </w:r>
              <w:r w:rsidR="00672712">
                <w:rPr>
                  <w:rFonts w:ascii="Arial" w:hAnsi="Arial"/>
                  <w:noProof/>
                  <w:color w:val="6D6E71"/>
                  <w:lang w:eastAsia="en-GB"/>
                </w:rPr>
                <w:fldChar w:fldCharType="separate"/>
              </w:r>
              <w:r w:rsidR="00DE367A">
                <w:rPr>
                  <w:rFonts w:ascii="Arial" w:hAnsi="Arial"/>
                  <w:noProof/>
                  <w:color w:val="6D6E71"/>
                  <w:lang w:eastAsia="en-GB"/>
                </w:rPr>
                <w:fldChar w:fldCharType="begin"/>
              </w:r>
              <w:r w:rsidR="00DE367A">
                <w:rPr>
                  <w:rFonts w:ascii="Arial" w:hAnsi="Arial"/>
                  <w:noProof/>
                  <w:color w:val="6D6E71"/>
                  <w:lang w:eastAsia="en-GB"/>
                </w:rPr>
                <w:instrText xml:space="preserve"> INCLUDEPICTURE  "cid:image004.jpg@01D29B36.2E7B56A0" \* MERGEFORMATINET </w:instrText>
              </w:r>
              <w:r w:rsidR="00DE367A">
                <w:rPr>
                  <w:rFonts w:ascii="Arial" w:hAnsi="Arial"/>
                  <w:noProof/>
                  <w:color w:val="6D6E71"/>
                  <w:lang w:eastAsia="en-GB"/>
                </w:rPr>
                <w:fldChar w:fldCharType="separate"/>
              </w:r>
              <w:r w:rsidR="00B85174">
                <w:rPr>
                  <w:rFonts w:ascii="Arial" w:hAnsi="Arial"/>
                  <w:noProof/>
                  <w:color w:val="6D6E71"/>
                  <w:lang w:eastAsia="en-GB"/>
                </w:rPr>
                <w:fldChar w:fldCharType="begin"/>
              </w:r>
              <w:r w:rsidR="00B85174">
                <w:rPr>
                  <w:rFonts w:ascii="Arial" w:hAnsi="Arial"/>
                  <w:noProof/>
                  <w:color w:val="6D6E71"/>
                  <w:lang w:eastAsia="en-GB"/>
                </w:rPr>
                <w:instrText xml:space="preserve"> INCLUDEPICTURE  "cid:image004.jpg@01D29B36.2E7B56A0" \* MERGEFORMATINET </w:instrText>
              </w:r>
              <w:r w:rsidR="00B85174">
                <w:rPr>
                  <w:rFonts w:ascii="Arial" w:hAnsi="Arial"/>
                  <w:noProof/>
                  <w:color w:val="6D6E71"/>
                  <w:lang w:eastAsia="en-GB"/>
                </w:rPr>
                <w:fldChar w:fldCharType="separate"/>
              </w:r>
              <w:r w:rsidR="006D2C83">
                <w:rPr>
                  <w:rFonts w:ascii="Arial" w:hAnsi="Arial"/>
                  <w:noProof/>
                  <w:color w:val="6D6E71"/>
                  <w:lang w:eastAsia="en-GB"/>
                </w:rPr>
                <w:fldChar w:fldCharType="begin"/>
              </w:r>
              <w:r w:rsidR="006D2C83">
                <w:rPr>
                  <w:rFonts w:ascii="Arial" w:hAnsi="Arial"/>
                  <w:noProof/>
                  <w:color w:val="6D6E71"/>
                  <w:lang w:eastAsia="en-GB"/>
                </w:rPr>
                <w:instrText xml:space="preserve"> INCLUDEPICTURE  "cid:image004.jpg@01D29B36.2E7B56A0" \* MERGEFORMATINET </w:instrText>
              </w:r>
              <w:r w:rsidR="006D2C83">
                <w:rPr>
                  <w:rFonts w:ascii="Arial" w:hAnsi="Arial"/>
                  <w:noProof/>
                  <w:color w:val="6D6E71"/>
                  <w:lang w:eastAsia="en-GB"/>
                </w:rPr>
                <w:fldChar w:fldCharType="separate"/>
              </w:r>
              <w:r w:rsidR="00142168">
                <w:rPr>
                  <w:rFonts w:ascii="Arial" w:hAnsi="Arial"/>
                  <w:noProof/>
                  <w:color w:val="6D6E71"/>
                  <w:lang w:eastAsia="en-GB"/>
                </w:rPr>
                <w:fldChar w:fldCharType="begin"/>
              </w:r>
              <w:r w:rsidR="00142168">
                <w:rPr>
                  <w:rFonts w:ascii="Arial" w:hAnsi="Arial"/>
                  <w:noProof/>
                  <w:color w:val="6D6E71"/>
                  <w:lang w:eastAsia="en-GB"/>
                </w:rPr>
                <w:instrText xml:space="preserve"> INCLUDEPICTURE  "cid:image004.jpg@01D29B36.2E7B56A0" \* MERGEFORMATINET </w:instrText>
              </w:r>
              <w:r w:rsidR="00142168">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w:instrText>
              </w:r>
              <w:r>
                <w:rPr>
                  <w:rFonts w:ascii="Arial" w:hAnsi="Arial"/>
                  <w:noProof/>
                  <w:color w:val="6D6E71"/>
                  <w:lang w:eastAsia="en-GB"/>
                </w:rPr>
                <w:instrText>INCLUDEPICTURE  "cid:image004.jpg@01D29B36.2E7B56A0" \* MERGEFORMATINET</w:instrText>
              </w:r>
              <w:r>
                <w:rPr>
                  <w:rFonts w:ascii="Arial" w:hAnsi="Arial"/>
                  <w:noProof/>
                  <w:color w:val="6D6E71"/>
                  <w:lang w:eastAsia="en-GB"/>
                </w:rPr>
                <w:instrText xml:space="preserve"> </w:instrText>
              </w:r>
              <w:r>
                <w:rPr>
                  <w:rFonts w:ascii="Arial" w:hAnsi="Arial"/>
                  <w:noProof/>
                  <w:color w:val="6D6E71"/>
                  <w:lang w:eastAsia="en-GB"/>
                </w:rPr>
                <w:fldChar w:fldCharType="separate"/>
              </w:r>
              <w:r>
                <w:rPr>
                  <w:rFonts w:ascii="Arial" w:hAnsi="Arial"/>
                  <w:noProof/>
                  <w:color w:val="6D6E71"/>
                  <w:lang w:eastAsia="en-GB"/>
                </w:rPr>
                <w:pict w14:anchorId="51A2A96E">
                  <v:shape id="_x0000_i1028" type="#_x0000_t75" style="width:26.25pt;height:24.75pt;visibility:visible">
                    <v:imagedata r:id="rId20" r:href="rId21"/>
                  </v:shape>
                </w:pict>
              </w:r>
              <w:r>
                <w:rPr>
                  <w:rFonts w:ascii="Arial" w:hAnsi="Arial"/>
                  <w:noProof/>
                  <w:color w:val="6D6E71"/>
                  <w:lang w:eastAsia="en-GB"/>
                </w:rPr>
                <w:fldChar w:fldCharType="end"/>
              </w:r>
              <w:r w:rsidR="00142168">
                <w:rPr>
                  <w:rFonts w:ascii="Arial" w:hAnsi="Arial"/>
                  <w:noProof/>
                  <w:color w:val="6D6E71"/>
                  <w:lang w:eastAsia="en-GB"/>
                </w:rPr>
                <w:fldChar w:fldCharType="end"/>
              </w:r>
              <w:r w:rsidR="006D2C83">
                <w:rPr>
                  <w:rFonts w:ascii="Arial" w:hAnsi="Arial"/>
                  <w:noProof/>
                  <w:color w:val="6D6E71"/>
                  <w:lang w:eastAsia="en-GB"/>
                </w:rPr>
                <w:fldChar w:fldCharType="end"/>
              </w:r>
              <w:r w:rsidR="00B85174">
                <w:rPr>
                  <w:rFonts w:ascii="Arial" w:hAnsi="Arial"/>
                  <w:noProof/>
                  <w:color w:val="6D6E71"/>
                  <w:lang w:eastAsia="en-GB"/>
                </w:rPr>
                <w:fldChar w:fldCharType="end"/>
              </w:r>
              <w:r w:rsidR="00DE367A">
                <w:rPr>
                  <w:rFonts w:ascii="Arial" w:hAnsi="Arial"/>
                  <w:noProof/>
                  <w:color w:val="6D6E71"/>
                  <w:lang w:eastAsia="en-GB"/>
                </w:rPr>
                <w:fldChar w:fldCharType="end"/>
              </w:r>
              <w:r w:rsidR="00672712">
                <w:rPr>
                  <w:rFonts w:ascii="Arial" w:hAnsi="Arial"/>
                  <w:noProof/>
                  <w:color w:val="6D6E71"/>
                  <w:lang w:eastAsia="en-GB"/>
                </w:rPr>
                <w:fldChar w:fldCharType="end"/>
              </w:r>
            </w:hyperlink>
          </w:p>
        </w:tc>
        <w:tc>
          <w:tcPr>
            <w:tcW w:w="747" w:type="dxa"/>
            <w:tcMar>
              <w:top w:w="0" w:type="dxa"/>
              <w:left w:w="108" w:type="dxa"/>
              <w:bottom w:w="0" w:type="dxa"/>
              <w:right w:w="108" w:type="dxa"/>
            </w:tcMar>
            <w:hideMark/>
          </w:tcPr>
          <w:p w14:paraId="4C503745" w14:textId="77777777" w:rsidR="00E615A3" w:rsidRPr="00A22164" w:rsidRDefault="00C94CED" w:rsidP="00430D29">
            <w:pPr>
              <w:rPr>
                <w:rFonts w:ascii="Arial" w:hAnsi="Arial"/>
                <w:color w:val="6D6E71"/>
              </w:rPr>
            </w:pPr>
            <w:hyperlink r:id="rId22" w:history="1">
              <w:r w:rsidR="00672712">
                <w:rPr>
                  <w:rFonts w:ascii="Arial" w:hAnsi="Arial"/>
                  <w:noProof/>
                  <w:color w:val="6D6E71"/>
                  <w:lang w:eastAsia="en-GB"/>
                </w:rPr>
                <w:fldChar w:fldCharType="begin"/>
              </w:r>
              <w:r w:rsidR="00672712">
                <w:rPr>
                  <w:rFonts w:ascii="Arial" w:hAnsi="Arial"/>
                  <w:noProof/>
                  <w:color w:val="6D6E71"/>
                  <w:lang w:eastAsia="en-GB"/>
                </w:rPr>
                <w:instrText xml:space="preserve"> INCLUDEPICTURE  "cid:image005.jpg@01D29B36.2E7B56A0" \* MERGEFORMATINET </w:instrText>
              </w:r>
              <w:r w:rsidR="00672712">
                <w:rPr>
                  <w:rFonts w:ascii="Arial" w:hAnsi="Arial"/>
                  <w:noProof/>
                  <w:color w:val="6D6E71"/>
                  <w:lang w:eastAsia="en-GB"/>
                </w:rPr>
                <w:fldChar w:fldCharType="separate"/>
              </w:r>
              <w:r w:rsidR="00DE367A">
                <w:rPr>
                  <w:rFonts w:ascii="Arial" w:hAnsi="Arial"/>
                  <w:noProof/>
                  <w:color w:val="6D6E71"/>
                  <w:lang w:eastAsia="en-GB"/>
                </w:rPr>
                <w:fldChar w:fldCharType="begin"/>
              </w:r>
              <w:r w:rsidR="00DE367A">
                <w:rPr>
                  <w:rFonts w:ascii="Arial" w:hAnsi="Arial"/>
                  <w:noProof/>
                  <w:color w:val="6D6E71"/>
                  <w:lang w:eastAsia="en-GB"/>
                </w:rPr>
                <w:instrText xml:space="preserve"> INCLUDEPICTURE  "cid:image005.jpg@01D29B36.2E7B56A0" \* MERGEFORMATINET </w:instrText>
              </w:r>
              <w:r w:rsidR="00DE367A">
                <w:rPr>
                  <w:rFonts w:ascii="Arial" w:hAnsi="Arial"/>
                  <w:noProof/>
                  <w:color w:val="6D6E71"/>
                  <w:lang w:eastAsia="en-GB"/>
                </w:rPr>
                <w:fldChar w:fldCharType="separate"/>
              </w:r>
              <w:r w:rsidR="00B85174">
                <w:rPr>
                  <w:rFonts w:ascii="Arial" w:hAnsi="Arial"/>
                  <w:noProof/>
                  <w:color w:val="6D6E71"/>
                  <w:lang w:eastAsia="en-GB"/>
                </w:rPr>
                <w:fldChar w:fldCharType="begin"/>
              </w:r>
              <w:r w:rsidR="00B85174">
                <w:rPr>
                  <w:rFonts w:ascii="Arial" w:hAnsi="Arial"/>
                  <w:noProof/>
                  <w:color w:val="6D6E71"/>
                  <w:lang w:eastAsia="en-GB"/>
                </w:rPr>
                <w:instrText xml:space="preserve"> INCLUDEPICTURE  "cid:image005.jpg@01D29B36.2E7B56A0" \* MERGEFORMATINET </w:instrText>
              </w:r>
              <w:r w:rsidR="00B85174">
                <w:rPr>
                  <w:rFonts w:ascii="Arial" w:hAnsi="Arial"/>
                  <w:noProof/>
                  <w:color w:val="6D6E71"/>
                  <w:lang w:eastAsia="en-GB"/>
                </w:rPr>
                <w:fldChar w:fldCharType="separate"/>
              </w:r>
              <w:r w:rsidR="006D2C83">
                <w:rPr>
                  <w:rFonts w:ascii="Arial" w:hAnsi="Arial"/>
                  <w:noProof/>
                  <w:color w:val="6D6E71"/>
                  <w:lang w:eastAsia="en-GB"/>
                </w:rPr>
                <w:fldChar w:fldCharType="begin"/>
              </w:r>
              <w:r w:rsidR="006D2C83">
                <w:rPr>
                  <w:rFonts w:ascii="Arial" w:hAnsi="Arial"/>
                  <w:noProof/>
                  <w:color w:val="6D6E71"/>
                  <w:lang w:eastAsia="en-GB"/>
                </w:rPr>
                <w:instrText xml:space="preserve"> INCLUDEPICTURE  "cid:image005.jpg@01D29B36.2E7B56A0" \* MERGEFORMATINET </w:instrText>
              </w:r>
              <w:r w:rsidR="006D2C83">
                <w:rPr>
                  <w:rFonts w:ascii="Arial" w:hAnsi="Arial"/>
                  <w:noProof/>
                  <w:color w:val="6D6E71"/>
                  <w:lang w:eastAsia="en-GB"/>
                </w:rPr>
                <w:fldChar w:fldCharType="separate"/>
              </w:r>
              <w:r w:rsidR="00142168">
                <w:rPr>
                  <w:rFonts w:ascii="Arial" w:hAnsi="Arial"/>
                  <w:noProof/>
                  <w:color w:val="6D6E71"/>
                  <w:lang w:eastAsia="en-GB"/>
                </w:rPr>
                <w:fldChar w:fldCharType="begin"/>
              </w:r>
              <w:r w:rsidR="00142168">
                <w:rPr>
                  <w:rFonts w:ascii="Arial" w:hAnsi="Arial"/>
                  <w:noProof/>
                  <w:color w:val="6D6E71"/>
                  <w:lang w:eastAsia="en-GB"/>
                </w:rPr>
                <w:instrText xml:space="preserve"> INCLUDEPICTURE  "cid:image005.jpg@01D29B36.2E7B56A0" \* MERGEFORMATINET </w:instrText>
              </w:r>
              <w:r w:rsidR="00142168">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w:instrText>
              </w:r>
              <w:r>
                <w:rPr>
                  <w:rFonts w:ascii="Arial" w:hAnsi="Arial"/>
                  <w:noProof/>
                  <w:color w:val="6D6E71"/>
                  <w:lang w:eastAsia="en-GB"/>
                </w:rPr>
                <w:instrText>INCLUDEPICTURE  "cid:image005.jpg@01D29B36.2E7B56A0" \* MERGEFORMATINET</w:instrText>
              </w:r>
              <w:r>
                <w:rPr>
                  <w:rFonts w:ascii="Arial" w:hAnsi="Arial"/>
                  <w:noProof/>
                  <w:color w:val="6D6E71"/>
                  <w:lang w:eastAsia="en-GB"/>
                </w:rPr>
                <w:instrText xml:space="preserve"> </w:instrText>
              </w:r>
              <w:r>
                <w:rPr>
                  <w:rFonts w:ascii="Arial" w:hAnsi="Arial"/>
                  <w:noProof/>
                  <w:color w:val="6D6E71"/>
                  <w:lang w:eastAsia="en-GB"/>
                </w:rPr>
                <w:fldChar w:fldCharType="separate"/>
              </w:r>
              <w:r>
                <w:rPr>
                  <w:rFonts w:ascii="Arial" w:hAnsi="Arial"/>
                  <w:noProof/>
                  <w:color w:val="6D6E71"/>
                  <w:lang w:eastAsia="en-GB"/>
                </w:rPr>
                <w:pict w14:anchorId="684AD3F9">
                  <v:shape id="_x0000_i1029" type="#_x0000_t75" style="width:24.75pt;height:24.75pt;visibility:visible">
                    <v:imagedata r:id="rId23" r:href="rId24"/>
                  </v:shape>
                </w:pict>
              </w:r>
              <w:r>
                <w:rPr>
                  <w:rFonts w:ascii="Arial" w:hAnsi="Arial"/>
                  <w:noProof/>
                  <w:color w:val="6D6E71"/>
                  <w:lang w:eastAsia="en-GB"/>
                </w:rPr>
                <w:fldChar w:fldCharType="end"/>
              </w:r>
              <w:r w:rsidR="00142168">
                <w:rPr>
                  <w:rFonts w:ascii="Arial" w:hAnsi="Arial"/>
                  <w:noProof/>
                  <w:color w:val="6D6E71"/>
                  <w:lang w:eastAsia="en-GB"/>
                </w:rPr>
                <w:fldChar w:fldCharType="end"/>
              </w:r>
              <w:r w:rsidR="006D2C83">
                <w:rPr>
                  <w:rFonts w:ascii="Arial" w:hAnsi="Arial"/>
                  <w:noProof/>
                  <w:color w:val="6D6E71"/>
                  <w:lang w:eastAsia="en-GB"/>
                </w:rPr>
                <w:fldChar w:fldCharType="end"/>
              </w:r>
              <w:r w:rsidR="00B85174">
                <w:rPr>
                  <w:rFonts w:ascii="Arial" w:hAnsi="Arial"/>
                  <w:noProof/>
                  <w:color w:val="6D6E71"/>
                  <w:lang w:eastAsia="en-GB"/>
                </w:rPr>
                <w:fldChar w:fldCharType="end"/>
              </w:r>
              <w:r w:rsidR="00DE367A">
                <w:rPr>
                  <w:rFonts w:ascii="Arial" w:hAnsi="Arial"/>
                  <w:noProof/>
                  <w:color w:val="6D6E71"/>
                  <w:lang w:eastAsia="en-GB"/>
                </w:rPr>
                <w:fldChar w:fldCharType="end"/>
              </w:r>
              <w:r w:rsidR="00672712">
                <w:rPr>
                  <w:rFonts w:ascii="Arial" w:hAnsi="Arial"/>
                  <w:noProof/>
                  <w:color w:val="6D6E71"/>
                  <w:lang w:eastAsia="en-GB"/>
                </w:rPr>
                <w:fldChar w:fldCharType="end"/>
              </w:r>
            </w:hyperlink>
          </w:p>
        </w:tc>
      </w:tr>
    </w:tbl>
    <w:p w14:paraId="11074CCF" w14:textId="77777777" w:rsidR="000164BA" w:rsidRDefault="00672712" w:rsidP="000164BA">
      <w:pPr>
        <w:keepNext/>
        <w:spacing w:before="40"/>
        <w:rPr>
          <w:rFonts w:ascii="Arial" w:eastAsiaTheme="minorHAnsi" w:hAnsi="Arial" w:cs="Arial"/>
          <w:b/>
          <w:bCs/>
          <w:color w:val="6E6E6D"/>
          <w:sz w:val="20"/>
          <w:szCs w:val="20"/>
        </w:rPr>
      </w:pPr>
      <w:r>
        <w:rPr>
          <w:rFonts w:ascii="Arial" w:hAnsi="Arial" w:cs="Arial"/>
          <w:b/>
          <w:bCs/>
          <w:color w:val="6E6E6D"/>
          <w:sz w:val="20"/>
          <w:szCs w:val="20"/>
        </w:rPr>
        <w:t>A member of the ECCO Communications Network</w:t>
      </w:r>
    </w:p>
    <w:p w14:paraId="601A5D24" w14:textId="77777777" w:rsidR="000164BA" w:rsidRDefault="00672712" w:rsidP="000164BA">
      <w:pPr>
        <w:keepNext/>
        <w:spacing w:before="40"/>
        <w:rPr>
          <w:rFonts w:ascii="Calibri Light" w:hAnsi="Calibri Light" w:cs="Calibri Light"/>
          <w:color w:val="2F5496"/>
          <w:sz w:val="26"/>
          <w:szCs w:val="26"/>
        </w:rPr>
      </w:pPr>
      <w:r>
        <w:rPr>
          <w:rFonts w:ascii="Calibri Light" w:hAnsi="Calibri Light" w:cs="Calibri Light"/>
          <w:noProof/>
          <w:color w:val="2F5496"/>
          <w:sz w:val="26"/>
          <w:szCs w:val="26"/>
          <w:lang w:eastAsia="en-GB"/>
        </w:rPr>
        <w:drawing>
          <wp:inline distT="0" distB="0" distL="0" distR="0" wp14:anchorId="19B2F0B2" wp14:editId="00C88C19">
            <wp:extent cx="19526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25" r:link="rId26">
                      <a:extLst>
                        <a:ext uri="{28A0092B-C50C-407E-A947-70E740481C1C}">
                          <a14:useLocalDpi xmlns:a14="http://schemas.microsoft.com/office/drawing/2010/main" val="0"/>
                        </a:ext>
                      </a:extLst>
                    </a:blip>
                    <a:stretch>
                      <a:fillRect/>
                    </a:stretch>
                  </pic:blipFill>
                  <pic:spPr bwMode="auto">
                    <a:xfrm>
                      <a:off x="0" y="0"/>
                      <a:ext cx="1952625" cy="752475"/>
                    </a:xfrm>
                    <a:prstGeom prst="rect">
                      <a:avLst/>
                    </a:prstGeom>
                    <a:noFill/>
                    <a:ln>
                      <a:noFill/>
                    </a:ln>
                  </pic:spPr>
                </pic:pic>
              </a:graphicData>
            </a:graphic>
          </wp:inline>
        </w:drawing>
      </w:r>
    </w:p>
    <w:p w14:paraId="6E7413E7" w14:textId="77777777" w:rsidR="00C25989" w:rsidRDefault="00C25989" w:rsidP="00676426">
      <w:pPr>
        <w:pStyle w:val="Body"/>
        <w:spacing w:after="0" w:line="276" w:lineRule="auto"/>
        <w:jc w:val="both"/>
        <w:rPr>
          <w:rFonts w:ascii="Arial" w:hAnsi="Arial"/>
          <w:sz w:val="24"/>
          <w:szCs w:val="24"/>
        </w:rPr>
      </w:pPr>
    </w:p>
    <w:p w14:paraId="762C7F59" w14:textId="77777777" w:rsidR="00676426" w:rsidRDefault="00676426"/>
    <w:sectPr w:rsidR="0067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05599"/>
    <w:multiLevelType w:val="hybridMultilevel"/>
    <w:tmpl w:val="09B27412"/>
    <w:lvl w:ilvl="0" w:tplc="6EA8AFBC">
      <w:start w:val="1"/>
      <w:numFmt w:val="bullet"/>
      <w:lvlText w:val=""/>
      <w:lvlJc w:val="left"/>
      <w:pPr>
        <w:ind w:left="720" w:hanging="360"/>
      </w:pPr>
      <w:rPr>
        <w:rFonts w:ascii="Symbol" w:hAnsi="Symbol" w:hint="default"/>
      </w:rPr>
    </w:lvl>
    <w:lvl w:ilvl="1" w:tplc="407C45E2" w:tentative="1">
      <w:start w:val="1"/>
      <w:numFmt w:val="bullet"/>
      <w:lvlText w:val="o"/>
      <w:lvlJc w:val="left"/>
      <w:pPr>
        <w:ind w:left="1440" w:hanging="360"/>
      </w:pPr>
      <w:rPr>
        <w:rFonts w:ascii="Courier New" w:hAnsi="Courier New" w:cs="Courier New" w:hint="default"/>
      </w:rPr>
    </w:lvl>
    <w:lvl w:ilvl="2" w:tplc="685E7972" w:tentative="1">
      <w:start w:val="1"/>
      <w:numFmt w:val="bullet"/>
      <w:lvlText w:val=""/>
      <w:lvlJc w:val="left"/>
      <w:pPr>
        <w:ind w:left="2160" w:hanging="360"/>
      </w:pPr>
      <w:rPr>
        <w:rFonts w:ascii="Wingdings" w:hAnsi="Wingdings" w:hint="default"/>
      </w:rPr>
    </w:lvl>
    <w:lvl w:ilvl="3" w:tplc="80281D42" w:tentative="1">
      <w:start w:val="1"/>
      <w:numFmt w:val="bullet"/>
      <w:lvlText w:val=""/>
      <w:lvlJc w:val="left"/>
      <w:pPr>
        <w:ind w:left="2880" w:hanging="360"/>
      </w:pPr>
      <w:rPr>
        <w:rFonts w:ascii="Symbol" w:hAnsi="Symbol" w:hint="default"/>
      </w:rPr>
    </w:lvl>
    <w:lvl w:ilvl="4" w:tplc="EA24FBEA" w:tentative="1">
      <w:start w:val="1"/>
      <w:numFmt w:val="bullet"/>
      <w:lvlText w:val="o"/>
      <w:lvlJc w:val="left"/>
      <w:pPr>
        <w:ind w:left="3600" w:hanging="360"/>
      </w:pPr>
      <w:rPr>
        <w:rFonts w:ascii="Courier New" w:hAnsi="Courier New" w:cs="Courier New" w:hint="default"/>
      </w:rPr>
    </w:lvl>
    <w:lvl w:ilvl="5" w:tplc="D26ADEB0" w:tentative="1">
      <w:start w:val="1"/>
      <w:numFmt w:val="bullet"/>
      <w:lvlText w:val=""/>
      <w:lvlJc w:val="left"/>
      <w:pPr>
        <w:ind w:left="4320" w:hanging="360"/>
      </w:pPr>
      <w:rPr>
        <w:rFonts w:ascii="Wingdings" w:hAnsi="Wingdings" w:hint="default"/>
      </w:rPr>
    </w:lvl>
    <w:lvl w:ilvl="6" w:tplc="971ECDDA" w:tentative="1">
      <w:start w:val="1"/>
      <w:numFmt w:val="bullet"/>
      <w:lvlText w:val=""/>
      <w:lvlJc w:val="left"/>
      <w:pPr>
        <w:ind w:left="5040" w:hanging="360"/>
      </w:pPr>
      <w:rPr>
        <w:rFonts w:ascii="Symbol" w:hAnsi="Symbol" w:hint="default"/>
      </w:rPr>
    </w:lvl>
    <w:lvl w:ilvl="7" w:tplc="DC38D206" w:tentative="1">
      <w:start w:val="1"/>
      <w:numFmt w:val="bullet"/>
      <w:lvlText w:val="o"/>
      <w:lvlJc w:val="left"/>
      <w:pPr>
        <w:ind w:left="5760" w:hanging="360"/>
      </w:pPr>
      <w:rPr>
        <w:rFonts w:ascii="Courier New" w:hAnsi="Courier New" w:cs="Courier New" w:hint="default"/>
      </w:rPr>
    </w:lvl>
    <w:lvl w:ilvl="8" w:tplc="C51075F6" w:tentative="1">
      <w:start w:val="1"/>
      <w:numFmt w:val="bullet"/>
      <w:lvlText w:val=""/>
      <w:lvlJc w:val="left"/>
      <w:pPr>
        <w:ind w:left="6480" w:hanging="360"/>
      </w:pPr>
      <w:rPr>
        <w:rFonts w:ascii="Wingdings" w:hAnsi="Wingdings" w:hint="default"/>
      </w:rPr>
    </w:lvl>
  </w:abstractNum>
  <w:abstractNum w:abstractNumId="1" w15:restartNumberingAfterBreak="0">
    <w:nsid w:val="378D6665"/>
    <w:multiLevelType w:val="hybridMultilevel"/>
    <w:tmpl w:val="026414D0"/>
    <w:lvl w:ilvl="0" w:tplc="B088F9B6">
      <w:start w:val="1"/>
      <w:numFmt w:val="bullet"/>
      <w:lvlText w:val=""/>
      <w:lvlJc w:val="left"/>
      <w:pPr>
        <w:ind w:left="720" w:hanging="360"/>
      </w:pPr>
      <w:rPr>
        <w:rFonts w:ascii="Symbol" w:hAnsi="Symbol" w:hint="default"/>
      </w:rPr>
    </w:lvl>
    <w:lvl w:ilvl="1" w:tplc="6E1A55EC" w:tentative="1">
      <w:start w:val="1"/>
      <w:numFmt w:val="bullet"/>
      <w:lvlText w:val="o"/>
      <w:lvlJc w:val="left"/>
      <w:pPr>
        <w:ind w:left="1440" w:hanging="360"/>
      </w:pPr>
      <w:rPr>
        <w:rFonts w:ascii="Courier New" w:hAnsi="Courier New" w:cs="Courier New" w:hint="default"/>
      </w:rPr>
    </w:lvl>
    <w:lvl w:ilvl="2" w:tplc="CE36A576" w:tentative="1">
      <w:start w:val="1"/>
      <w:numFmt w:val="bullet"/>
      <w:lvlText w:val=""/>
      <w:lvlJc w:val="left"/>
      <w:pPr>
        <w:ind w:left="2160" w:hanging="360"/>
      </w:pPr>
      <w:rPr>
        <w:rFonts w:ascii="Wingdings" w:hAnsi="Wingdings" w:hint="default"/>
      </w:rPr>
    </w:lvl>
    <w:lvl w:ilvl="3" w:tplc="1D882BEC" w:tentative="1">
      <w:start w:val="1"/>
      <w:numFmt w:val="bullet"/>
      <w:lvlText w:val=""/>
      <w:lvlJc w:val="left"/>
      <w:pPr>
        <w:ind w:left="2880" w:hanging="360"/>
      </w:pPr>
      <w:rPr>
        <w:rFonts w:ascii="Symbol" w:hAnsi="Symbol" w:hint="default"/>
      </w:rPr>
    </w:lvl>
    <w:lvl w:ilvl="4" w:tplc="61EE86FC" w:tentative="1">
      <w:start w:val="1"/>
      <w:numFmt w:val="bullet"/>
      <w:lvlText w:val="o"/>
      <w:lvlJc w:val="left"/>
      <w:pPr>
        <w:ind w:left="3600" w:hanging="360"/>
      </w:pPr>
      <w:rPr>
        <w:rFonts w:ascii="Courier New" w:hAnsi="Courier New" w:cs="Courier New" w:hint="default"/>
      </w:rPr>
    </w:lvl>
    <w:lvl w:ilvl="5" w:tplc="F976C88E" w:tentative="1">
      <w:start w:val="1"/>
      <w:numFmt w:val="bullet"/>
      <w:lvlText w:val=""/>
      <w:lvlJc w:val="left"/>
      <w:pPr>
        <w:ind w:left="4320" w:hanging="360"/>
      </w:pPr>
      <w:rPr>
        <w:rFonts w:ascii="Wingdings" w:hAnsi="Wingdings" w:hint="default"/>
      </w:rPr>
    </w:lvl>
    <w:lvl w:ilvl="6" w:tplc="8F5647A0" w:tentative="1">
      <w:start w:val="1"/>
      <w:numFmt w:val="bullet"/>
      <w:lvlText w:val=""/>
      <w:lvlJc w:val="left"/>
      <w:pPr>
        <w:ind w:left="5040" w:hanging="360"/>
      </w:pPr>
      <w:rPr>
        <w:rFonts w:ascii="Symbol" w:hAnsi="Symbol" w:hint="default"/>
      </w:rPr>
    </w:lvl>
    <w:lvl w:ilvl="7" w:tplc="5308D5D2" w:tentative="1">
      <w:start w:val="1"/>
      <w:numFmt w:val="bullet"/>
      <w:lvlText w:val="o"/>
      <w:lvlJc w:val="left"/>
      <w:pPr>
        <w:ind w:left="5760" w:hanging="360"/>
      </w:pPr>
      <w:rPr>
        <w:rFonts w:ascii="Courier New" w:hAnsi="Courier New" w:cs="Courier New" w:hint="default"/>
      </w:rPr>
    </w:lvl>
    <w:lvl w:ilvl="8" w:tplc="9BDA7046" w:tentative="1">
      <w:start w:val="1"/>
      <w:numFmt w:val="bullet"/>
      <w:lvlText w:val=""/>
      <w:lvlJc w:val="left"/>
      <w:pPr>
        <w:ind w:left="6480" w:hanging="360"/>
      </w:pPr>
      <w:rPr>
        <w:rFonts w:ascii="Wingdings" w:hAnsi="Wingdings" w:hint="default"/>
      </w:rPr>
    </w:lvl>
  </w:abstractNum>
  <w:abstractNum w:abstractNumId="2" w15:restartNumberingAfterBreak="0">
    <w:nsid w:val="7A6C62FE"/>
    <w:multiLevelType w:val="hybridMultilevel"/>
    <w:tmpl w:val="63A40E0E"/>
    <w:lvl w:ilvl="0" w:tplc="AF90AE3E">
      <w:start w:val="1"/>
      <w:numFmt w:val="bullet"/>
      <w:lvlText w:val=""/>
      <w:lvlJc w:val="left"/>
      <w:pPr>
        <w:ind w:left="720" w:hanging="360"/>
      </w:pPr>
      <w:rPr>
        <w:rFonts w:ascii="Symbol" w:hAnsi="Symbol" w:hint="default"/>
      </w:rPr>
    </w:lvl>
    <w:lvl w:ilvl="1" w:tplc="1C7AB7C6">
      <w:start w:val="1"/>
      <w:numFmt w:val="bullet"/>
      <w:lvlText w:val="o"/>
      <w:lvlJc w:val="left"/>
      <w:pPr>
        <w:ind w:left="1440" w:hanging="360"/>
      </w:pPr>
      <w:rPr>
        <w:rFonts w:ascii="Courier New" w:hAnsi="Courier New" w:cs="Courier New" w:hint="default"/>
      </w:rPr>
    </w:lvl>
    <w:lvl w:ilvl="2" w:tplc="B4363244">
      <w:start w:val="1"/>
      <w:numFmt w:val="bullet"/>
      <w:lvlText w:val=""/>
      <w:lvlJc w:val="left"/>
      <w:pPr>
        <w:ind w:left="2160" w:hanging="360"/>
      </w:pPr>
      <w:rPr>
        <w:rFonts w:ascii="Wingdings" w:hAnsi="Wingdings" w:hint="default"/>
      </w:rPr>
    </w:lvl>
    <w:lvl w:ilvl="3" w:tplc="C79AFCDA">
      <w:start w:val="1"/>
      <w:numFmt w:val="bullet"/>
      <w:lvlText w:val=""/>
      <w:lvlJc w:val="left"/>
      <w:pPr>
        <w:ind w:left="2880" w:hanging="360"/>
      </w:pPr>
      <w:rPr>
        <w:rFonts w:ascii="Symbol" w:hAnsi="Symbol" w:hint="default"/>
      </w:rPr>
    </w:lvl>
    <w:lvl w:ilvl="4" w:tplc="CED686DA">
      <w:start w:val="1"/>
      <w:numFmt w:val="bullet"/>
      <w:lvlText w:val="o"/>
      <w:lvlJc w:val="left"/>
      <w:pPr>
        <w:ind w:left="3600" w:hanging="360"/>
      </w:pPr>
      <w:rPr>
        <w:rFonts w:ascii="Courier New" w:hAnsi="Courier New" w:cs="Courier New" w:hint="default"/>
      </w:rPr>
    </w:lvl>
    <w:lvl w:ilvl="5" w:tplc="E1B0D21A">
      <w:start w:val="1"/>
      <w:numFmt w:val="bullet"/>
      <w:lvlText w:val=""/>
      <w:lvlJc w:val="left"/>
      <w:pPr>
        <w:ind w:left="4320" w:hanging="360"/>
      </w:pPr>
      <w:rPr>
        <w:rFonts w:ascii="Wingdings" w:hAnsi="Wingdings" w:hint="default"/>
      </w:rPr>
    </w:lvl>
    <w:lvl w:ilvl="6" w:tplc="B4C8DEEC">
      <w:start w:val="1"/>
      <w:numFmt w:val="bullet"/>
      <w:lvlText w:val=""/>
      <w:lvlJc w:val="left"/>
      <w:pPr>
        <w:ind w:left="5040" w:hanging="360"/>
      </w:pPr>
      <w:rPr>
        <w:rFonts w:ascii="Symbol" w:hAnsi="Symbol" w:hint="default"/>
      </w:rPr>
    </w:lvl>
    <w:lvl w:ilvl="7" w:tplc="8E9A2174">
      <w:start w:val="1"/>
      <w:numFmt w:val="bullet"/>
      <w:lvlText w:val="o"/>
      <w:lvlJc w:val="left"/>
      <w:pPr>
        <w:ind w:left="5760" w:hanging="360"/>
      </w:pPr>
      <w:rPr>
        <w:rFonts w:ascii="Courier New" w:hAnsi="Courier New" w:cs="Courier New" w:hint="default"/>
      </w:rPr>
    </w:lvl>
    <w:lvl w:ilvl="8" w:tplc="E90E4FD4">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26"/>
    <w:rsid w:val="0000180F"/>
    <w:rsid w:val="00013CB4"/>
    <w:rsid w:val="0001447D"/>
    <w:rsid w:val="000164BA"/>
    <w:rsid w:val="00037E4F"/>
    <w:rsid w:val="000709B4"/>
    <w:rsid w:val="00077E75"/>
    <w:rsid w:val="000909C3"/>
    <w:rsid w:val="000D510C"/>
    <w:rsid w:val="001243CA"/>
    <w:rsid w:val="00142168"/>
    <w:rsid w:val="00154B01"/>
    <w:rsid w:val="00190087"/>
    <w:rsid w:val="00196811"/>
    <w:rsid w:val="00196C4E"/>
    <w:rsid w:val="00225FE4"/>
    <w:rsid w:val="00282807"/>
    <w:rsid w:val="00296326"/>
    <w:rsid w:val="002B6E15"/>
    <w:rsid w:val="002D14D7"/>
    <w:rsid w:val="002E2A31"/>
    <w:rsid w:val="002F1ACC"/>
    <w:rsid w:val="002F2B9A"/>
    <w:rsid w:val="003123F2"/>
    <w:rsid w:val="00322EE3"/>
    <w:rsid w:val="00335B22"/>
    <w:rsid w:val="00346A3E"/>
    <w:rsid w:val="003865E1"/>
    <w:rsid w:val="00414F7A"/>
    <w:rsid w:val="00417F18"/>
    <w:rsid w:val="00430D29"/>
    <w:rsid w:val="00437B3F"/>
    <w:rsid w:val="00465B62"/>
    <w:rsid w:val="004919AD"/>
    <w:rsid w:val="0049218C"/>
    <w:rsid w:val="004966DE"/>
    <w:rsid w:val="004C4A2B"/>
    <w:rsid w:val="004C6D0D"/>
    <w:rsid w:val="004D7D19"/>
    <w:rsid w:val="004F4517"/>
    <w:rsid w:val="00502FA7"/>
    <w:rsid w:val="00572E6D"/>
    <w:rsid w:val="00576A06"/>
    <w:rsid w:val="00586B1F"/>
    <w:rsid w:val="005A2A8B"/>
    <w:rsid w:val="005B3C74"/>
    <w:rsid w:val="005D1C31"/>
    <w:rsid w:val="00634A91"/>
    <w:rsid w:val="00644FD7"/>
    <w:rsid w:val="00654316"/>
    <w:rsid w:val="00672712"/>
    <w:rsid w:val="00676426"/>
    <w:rsid w:val="006A7613"/>
    <w:rsid w:val="006B078A"/>
    <w:rsid w:val="006D2C83"/>
    <w:rsid w:val="006F4F74"/>
    <w:rsid w:val="00711F68"/>
    <w:rsid w:val="007258F5"/>
    <w:rsid w:val="00743845"/>
    <w:rsid w:val="00767274"/>
    <w:rsid w:val="007704F7"/>
    <w:rsid w:val="007816E3"/>
    <w:rsid w:val="007857D2"/>
    <w:rsid w:val="007A21A1"/>
    <w:rsid w:val="007C54CC"/>
    <w:rsid w:val="007E0863"/>
    <w:rsid w:val="008059B7"/>
    <w:rsid w:val="00810956"/>
    <w:rsid w:val="0082202A"/>
    <w:rsid w:val="0086063B"/>
    <w:rsid w:val="008606D8"/>
    <w:rsid w:val="008D3898"/>
    <w:rsid w:val="008F0622"/>
    <w:rsid w:val="008F107B"/>
    <w:rsid w:val="008F7107"/>
    <w:rsid w:val="008F7DCF"/>
    <w:rsid w:val="00921B36"/>
    <w:rsid w:val="009456FF"/>
    <w:rsid w:val="009733D2"/>
    <w:rsid w:val="009A5E1F"/>
    <w:rsid w:val="009B78F1"/>
    <w:rsid w:val="009C4662"/>
    <w:rsid w:val="009D2BA8"/>
    <w:rsid w:val="009E1C88"/>
    <w:rsid w:val="00A2194A"/>
    <w:rsid w:val="00A22164"/>
    <w:rsid w:val="00A246D6"/>
    <w:rsid w:val="00A7488D"/>
    <w:rsid w:val="00AD2209"/>
    <w:rsid w:val="00AE030E"/>
    <w:rsid w:val="00B005F9"/>
    <w:rsid w:val="00B06A35"/>
    <w:rsid w:val="00B15911"/>
    <w:rsid w:val="00B21074"/>
    <w:rsid w:val="00B2606B"/>
    <w:rsid w:val="00B3682D"/>
    <w:rsid w:val="00B51BD9"/>
    <w:rsid w:val="00B62866"/>
    <w:rsid w:val="00B85174"/>
    <w:rsid w:val="00B971EF"/>
    <w:rsid w:val="00BB455D"/>
    <w:rsid w:val="00C24B5C"/>
    <w:rsid w:val="00C25989"/>
    <w:rsid w:val="00C4071A"/>
    <w:rsid w:val="00C43A0F"/>
    <w:rsid w:val="00C45FB4"/>
    <w:rsid w:val="00C85D14"/>
    <w:rsid w:val="00C94CED"/>
    <w:rsid w:val="00CA065B"/>
    <w:rsid w:val="00CB5AF5"/>
    <w:rsid w:val="00D13530"/>
    <w:rsid w:val="00D170E0"/>
    <w:rsid w:val="00D34DB8"/>
    <w:rsid w:val="00D471D8"/>
    <w:rsid w:val="00DA13AF"/>
    <w:rsid w:val="00DA74BE"/>
    <w:rsid w:val="00DB6D27"/>
    <w:rsid w:val="00DC3BBE"/>
    <w:rsid w:val="00DD6CB3"/>
    <w:rsid w:val="00DE367A"/>
    <w:rsid w:val="00DF2DC7"/>
    <w:rsid w:val="00E035F0"/>
    <w:rsid w:val="00E22945"/>
    <w:rsid w:val="00E43A76"/>
    <w:rsid w:val="00E470C8"/>
    <w:rsid w:val="00E47675"/>
    <w:rsid w:val="00E615A3"/>
    <w:rsid w:val="00E668F1"/>
    <w:rsid w:val="00EB3543"/>
    <w:rsid w:val="00EE0F9A"/>
    <w:rsid w:val="00EF7675"/>
    <w:rsid w:val="00F332FD"/>
    <w:rsid w:val="00F52391"/>
    <w:rsid w:val="00F973FD"/>
    <w:rsid w:val="00FB25A9"/>
    <w:rsid w:val="00FB4476"/>
    <w:rsid w:val="00FE2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1B9F70D"/>
  <w15:chartTrackingRefBased/>
  <w15:docId w15:val="{2D12D328-03C0-4C5B-8469-99F42675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42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76426"/>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Hyperlink">
    <w:name w:val="Hyperlink"/>
    <w:rsid w:val="00676426"/>
    <w:rPr>
      <w:color w:val="0000FF"/>
      <w:u w:val="single"/>
    </w:rPr>
  </w:style>
  <w:style w:type="paragraph" w:styleId="NormalWeb">
    <w:name w:val="Normal (Web)"/>
    <w:basedOn w:val="Normal"/>
    <w:semiHidden/>
    <w:unhideWhenUsed/>
    <w:rsid w:val="00C2598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25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989"/>
    <w:rPr>
      <w:rFonts w:ascii="Segoe UI" w:eastAsia="Calibri" w:hAnsi="Segoe UI" w:cs="Segoe UI"/>
      <w:sz w:val="18"/>
      <w:szCs w:val="18"/>
    </w:rPr>
  </w:style>
  <w:style w:type="paragraph" w:styleId="ListParagraph">
    <w:name w:val="List Paragraph"/>
    <w:basedOn w:val="Normal"/>
    <w:uiPriority w:val="34"/>
    <w:qFormat/>
    <w:rsid w:val="005A2A8B"/>
    <w:pPr>
      <w:ind w:left="720"/>
      <w:contextualSpacing/>
    </w:pPr>
  </w:style>
  <w:style w:type="character" w:customStyle="1" w:styleId="UnresolvedMention1">
    <w:name w:val="Unresolved Mention1"/>
    <w:basedOn w:val="DefaultParagraphFont"/>
    <w:uiPriority w:val="99"/>
    <w:semiHidden/>
    <w:unhideWhenUsed/>
    <w:rsid w:val="008059B7"/>
    <w:rPr>
      <w:color w:val="605E5C"/>
      <w:shd w:val="clear" w:color="auto" w:fill="E1DFDD"/>
    </w:rPr>
  </w:style>
  <w:style w:type="paragraph" w:customStyle="1" w:styleId="MediumGrid21">
    <w:name w:val="Medium Grid 21"/>
    <w:rsid w:val="00E615A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character" w:customStyle="1" w:styleId="UnresolvedMention2">
    <w:name w:val="Unresolved Mention2"/>
    <w:basedOn w:val="DefaultParagraphFont"/>
    <w:uiPriority w:val="99"/>
    <w:rsid w:val="008F7107"/>
    <w:rPr>
      <w:color w:val="605E5C"/>
      <w:shd w:val="clear" w:color="auto" w:fill="E1DFDD"/>
    </w:rPr>
  </w:style>
  <w:style w:type="character" w:styleId="UnresolvedMention">
    <w:name w:val="Unresolved Mention"/>
    <w:basedOn w:val="DefaultParagraphFont"/>
    <w:uiPriority w:val="99"/>
    <w:semiHidden/>
    <w:unhideWhenUsed/>
    <w:rsid w:val="00C94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hotels.ae/" TargetMode="External"/><Relationship Id="rId13" Type="http://schemas.openxmlformats.org/officeDocument/2006/relationships/hyperlink" Target="https://www.facebook.com/shamalcomms/" TargetMode="External"/><Relationship Id="rId18" Type="http://schemas.openxmlformats.org/officeDocument/2006/relationships/image" Target="cid:image003.jpg@01D29B36.2E7B56A0" TargetMode="External"/><Relationship Id="rId26" Type="http://schemas.openxmlformats.org/officeDocument/2006/relationships/image" Target="cid:image050.png@01D6D200.4CC6FAB0" TargetMode="External"/><Relationship Id="rId3" Type="http://schemas.openxmlformats.org/officeDocument/2006/relationships/styles" Target="styles.xml"/><Relationship Id="rId21" Type="http://schemas.openxmlformats.org/officeDocument/2006/relationships/image" Target="cid:image004.jpg@01D29B36.2E7B56A0" TargetMode="External"/><Relationship Id="rId7" Type="http://schemas.openxmlformats.org/officeDocument/2006/relationships/hyperlink" Target="https://ae.linkedin.com/in/joseph-fayad" TargetMode="External"/><Relationship Id="rId12" Type="http://schemas.openxmlformats.org/officeDocument/2006/relationships/hyperlink" Target="http://www.shamalcomms.com" TargetMode="External"/><Relationship Id="rId17" Type="http://schemas.openxmlformats.org/officeDocument/2006/relationships/image" Target="media/image4.jpe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twitter.com/shamalcomms"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1.png@01D29B36.2E7B56A0" TargetMode="External"/><Relationship Id="rId24" Type="http://schemas.openxmlformats.org/officeDocument/2006/relationships/image" Target="cid:image005.jpg@01D29B36.2E7B56A0" TargetMode="External"/><Relationship Id="rId5" Type="http://schemas.openxmlformats.org/officeDocument/2006/relationships/webSettings" Target="webSettings.xml"/><Relationship Id="rId15" Type="http://schemas.openxmlformats.org/officeDocument/2006/relationships/image" Target="cid:image002.jpg@01D29B36.2E7B56A0"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linkedin.com/company/633005" TargetMode="External"/><Relationship Id="rId4" Type="http://schemas.openxmlformats.org/officeDocument/2006/relationships/settings" Target="settings.xml"/><Relationship Id="rId9" Type="http://schemas.openxmlformats.org/officeDocument/2006/relationships/hyperlink" Target="http://www.timehotels.ae/" TargetMode="External"/><Relationship Id="rId14" Type="http://schemas.openxmlformats.org/officeDocument/2006/relationships/image" Target="media/image3.jpeg"/><Relationship Id="rId22" Type="http://schemas.openxmlformats.org/officeDocument/2006/relationships/hyperlink" Target="https://www.instagram.com/shamalcomms/?hl=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AB6E-AD13-438E-91C8-BEFFB169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McGinley</dc:creator>
  <cp:lastModifiedBy>Trina Quintana</cp:lastModifiedBy>
  <cp:revision>3</cp:revision>
  <cp:lastPrinted>2021-01-14T11:38:00Z</cp:lastPrinted>
  <dcterms:created xsi:type="dcterms:W3CDTF">2021-02-22T05:49:00Z</dcterms:created>
  <dcterms:modified xsi:type="dcterms:W3CDTF">2021-02-28T07:01:00Z</dcterms:modified>
</cp:coreProperties>
</file>