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D2E8" w14:textId="77777777" w:rsidR="00676426" w:rsidRDefault="00E668F1" w:rsidP="006764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E3ED11" wp14:editId="200A4446">
            <wp:simplePos x="0" y="0"/>
            <wp:positionH relativeFrom="column">
              <wp:posOffset>2004060</wp:posOffset>
            </wp:positionH>
            <wp:positionV relativeFrom="paragraph">
              <wp:posOffset>-587375</wp:posOffset>
            </wp:positionV>
            <wp:extent cx="1781175" cy="1104900"/>
            <wp:effectExtent l="0" t="0" r="9525" b="0"/>
            <wp:wrapNone/>
            <wp:docPr id="1" name="Picture 1" descr="Description: TIME Hotels_Englis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35187" name="officeArt object" descr="Description: TIME Hotels_English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BE4BF" w14:textId="77777777" w:rsidR="00676426" w:rsidRDefault="00676426" w:rsidP="00676426"/>
    <w:p w14:paraId="6C2027D4" w14:textId="77777777" w:rsidR="008D3898" w:rsidRDefault="00E668F1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bookmarkStart w:id="0" w:name="_Hlk477100065"/>
      <w:bookmarkEnd w:id="0"/>
      <w:r>
        <w:rPr>
          <w:rFonts w:ascii="Arial" w:hAnsi="Arial"/>
          <w:b/>
          <w:bCs/>
          <w:sz w:val="24"/>
          <w:szCs w:val="24"/>
        </w:rPr>
        <w:t>Press Release</w:t>
      </w:r>
    </w:p>
    <w:p w14:paraId="4E1364C1" w14:textId="50863EE8" w:rsidR="00B971EF" w:rsidRDefault="008D3898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 immediate release</w:t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8059B7">
        <w:rPr>
          <w:rFonts w:ascii="Arial" w:hAnsi="Arial"/>
          <w:b/>
          <w:bCs/>
          <w:sz w:val="24"/>
          <w:szCs w:val="24"/>
        </w:rPr>
        <w:t xml:space="preserve">    </w:t>
      </w:r>
      <w:r w:rsidR="008059B7">
        <w:rPr>
          <w:rFonts w:ascii="Arial" w:hAnsi="Arial"/>
          <w:b/>
          <w:bCs/>
          <w:sz w:val="24"/>
          <w:szCs w:val="24"/>
        </w:rPr>
        <w:tab/>
      </w:r>
      <w:r w:rsidR="00C45FB4">
        <w:rPr>
          <w:rFonts w:ascii="Arial" w:hAnsi="Arial"/>
          <w:b/>
          <w:bCs/>
          <w:sz w:val="24"/>
          <w:szCs w:val="24"/>
        </w:rPr>
        <w:t xml:space="preserve">  </w:t>
      </w:r>
      <w:r w:rsidR="004F4517">
        <w:rPr>
          <w:rFonts w:ascii="Arial" w:hAnsi="Arial"/>
          <w:b/>
          <w:bCs/>
          <w:sz w:val="24"/>
          <w:szCs w:val="24"/>
        </w:rPr>
        <w:t xml:space="preserve">        </w:t>
      </w:r>
      <w:r w:rsidR="00C45FB4">
        <w:rPr>
          <w:rFonts w:ascii="Arial" w:hAnsi="Arial"/>
          <w:b/>
          <w:bCs/>
          <w:sz w:val="24"/>
          <w:szCs w:val="24"/>
        </w:rPr>
        <w:t xml:space="preserve"> </w:t>
      </w:r>
    </w:p>
    <w:p w14:paraId="590D1322" w14:textId="77777777" w:rsidR="00154B01" w:rsidRPr="007D740E" w:rsidRDefault="00154B01" w:rsidP="00154B01">
      <w:pPr>
        <w:pStyle w:val="Body"/>
        <w:spacing w:after="0"/>
        <w:rPr>
          <w:color w:val="auto"/>
        </w:rPr>
      </w:pPr>
    </w:p>
    <w:p w14:paraId="2EE5CD96" w14:textId="32EF9381" w:rsidR="00F06399" w:rsidRDefault="00F06399" w:rsidP="007260E8">
      <w:pPr>
        <w:spacing w:after="0" w:line="240" w:lineRule="auto"/>
        <w:ind w:left="357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ESG, technology </w:t>
      </w:r>
      <w:r w:rsidR="00886C7F">
        <w:rPr>
          <w:rFonts w:ascii="Arial Narrow" w:hAnsi="Arial Narrow" w:cs="Arial"/>
          <w:b/>
          <w:sz w:val="32"/>
          <w:szCs w:val="32"/>
        </w:rPr>
        <w:t>and</w:t>
      </w:r>
      <w:r w:rsidR="00DD0D76">
        <w:rPr>
          <w:rFonts w:ascii="Arial Narrow" w:hAnsi="Arial Narrow" w:cs="Arial"/>
          <w:b/>
          <w:sz w:val="32"/>
          <w:szCs w:val="32"/>
        </w:rPr>
        <w:t xml:space="preserve"> </w:t>
      </w:r>
      <w:r w:rsidR="00960578">
        <w:rPr>
          <w:rFonts w:ascii="Arial Narrow" w:hAnsi="Arial Narrow" w:cs="Arial"/>
          <w:b/>
          <w:sz w:val="32"/>
          <w:szCs w:val="32"/>
        </w:rPr>
        <w:t xml:space="preserve">affordability </w:t>
      </w:r>
      <w:r w:rsidR="00FB757B">
        <w:rPr>
          <w:rFonts w:ascii="Arial Narrow" w:hAnsi="Arial Narrow" w:cs="Arial"/>
          <w:b/>
          <w:sz w:val="32"/>
          <w:szCs w:val="32"/>
        </w:rPr>
        <w:t xml:space="preserve">top </w:t>
      </w:r>
      <w:r w:rsidR="00960578">
        <w:rPr>
          <w:rFonts w:ascii="Arial Narrow" w:hAnsi="Arial Narrow" w:cs="Arial"/>
          <w:b/>
          <w:sz w:val="32"/>
          <w:szCs w:val="32"/>
        </w:rPr>
        <w:t xml:space="preserve">travel trends at ITB Berlin, </w:t>
      </w:r>
    </w:p>
    <w:p w14:paraId="286908E1" w14:textId="72E382C6" w:rsidR="00960578" w:rsidRDefault="00960578" w:rsidP="007260E8">
      <w:pPr>
        <w:spacing w:after="0" w:line="240" w:lineRule="auto"/>
        <w:ind w:left="357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says TIME Hotels CEO</w:t>
      </w:r>
    </w:p>
    <w:p w14:paraId="1D1CCB89" w14:textId="77777777" w:rsidR="007260E8" w:rsidRDefault="007260E8" w:rsidP="00C3766B">
      <w:pPr>
        <w:ind w:left="360"/>
        <w:jc w:val="center"/>
        <w:rPr>
          <w:rFonts w:ascii="Arial Narrow" w:hAnsi="Arial Narrow" w:cs="Arial"/>
          <w:b/>
          <w:sz w:val="32"/>
          <w:szCs w:val="32"/>
        </w:rPr>
      </w:pPr>
    </w:p>
    <w:p w14:paraId="091ED75F" w14:textId="7778D99E" w:rsidR="00AC6CD8" w:rsidRDefault="00E668F1" w:rsidP="00510DDE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52D83">
        <w:rPr>
          <w:rFonts w:ascii="Arial" w:hAnsi="Arial" w:cs="Arial"/>
          <w:b/>
          <w:bCs/>
          <w:color w:val="auto"/>
          <w:sz w:val="24"/>
          <w:szCs w:val="24"/>
        </w:rPr>
        <w:t xml:space="preserve">Dubai, United Arab Emirates, </w:t>
      </w:r>
      <w:r w:rsidR="00960578">
        <w:rPr>
          <w:rFonts w:ascii="Arial" w:hAnsi="Arial" w:cs="Arial"/>
          <w:b/>
          <w:bCs/>
          <w:color w:val="auto"/>
          <w:sz w:val="24"/>
          <w:szCs w:val="24"/>
        </w:rPr>
        <w:t xml:space="preserve">March </w:t>
      </w:r>
      <w:r w:rsidR="00995F20">
        <w:rPr>
          <w:rFonts w:ascii="Arial" w:hAnsi="Arial" w:cs="Arial" w:hint="cs"/>
          <w:b/>
          <w:bCs/>
          <w:color w:val="auto"/>
          <w:sz w:val="24"/>
          <w:szCs w:val="24"/>
          <w:rtl/>
        </w:rPr>
        <w:t>22</w:t>
      </w:r>
      <w:r w:rsidR="003865E1" w:rsidRPr="00E52D83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E52D83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960578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E52D83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r w:rsidR="007D1454">
        <w:rPr>
          <w:rFonts w:ascii="Arial" w:hAnsi="Arial" w:cs="Arial"/>
          <w:color w:val="auto"/>
          <w:sz w:val="24"/>
          <w:szCs w:val="24"/>
        </w:rPr>
        <w:t xml:space="preserve">According to the CEO of UAE-based </w:t>
      </w:r>
      <w:hyperlink r:id="rId7" w:history="1">
        <w:r w:rsidR="007D1454" w:rsidRPr="00BB6736">
          <w:rPr>
            <w:rStyle w:val="Hyperlink"/>
            <w:rFonts w:ascii="Arial" w:hAnsi="Arial" w:cs="Arial"/>
            <w:sz w:val="24"/>
            <w:szCs w:val="24"/>
          </w:rPr>
          <w:t>TIME Hotels</w:t>
        </w:r>
      </w:hyperlink>
      <w:r w:rsidR="007D1454">
        <w:rPr>
          <w:rFonts w:ascii="Arial" w:hAnsi="Arial" w:cs="Arial"/>
          <w:color w:val="auto"/>
          <w:sz w:val="24"/>
          <w:szCs w:val="24"/>
        </w:rPr>
        <w:t xml:space="preserve">, Mohamed Awadalla, ESG (Environmental, Social </w:t>
      </w:r>
      <w:r w:rsidR="00BB6736">
        <w:rPr>
          <w:rFonts w:ascii="Arial" w:hAnsi="Arial" w:cs="Arial"/>
          <w:color w:val="auto"/>
          <w:sz w:val="24"/>
          <w:szCs w:val="24"/>
        </w:rPr>
        <w:t>and</w:t>
      </w:r>
      <w:r w:rsidR="007D1454">
        <w:rPr>
          <w:rFonts w:ascii="Arial" w:hAnsi="Arial" w:cs="Arial"/>
          <w:color w:val="auto"/>
          <w:sz w:val="24"/>
          <w:szCs w:val="24"/>
        </w:rPr>
        <w:t xml:space="preserve"> Governance), technology and </w:t>
      </w:r>
      <w:r w:rsidR="00960578">
        <w:rPr>
          <w:rFonts w:ascii="Arial" w:hAnsi="Arial" w:cs="Arial"/>
          <w:color w:val="auto"/>
          <w:sz w:val="24"/>
          <w:szCs w:val="24"/>
        </w:rPr>
        <w:t>affordability</w:t>
      </w:r>
      <w:r w:rsidR="007D1454">
        <w:rPr>
          <w:rFonts w:ascii="Arial" w:hAnsi="Arial" w:cs="Arial"/>
          <w:color w:val="auto"/>
          <w:sz w:val="24"/>
          <w:szCs w:val="24"/>
        </w:rPr>
        <w:t xml:space="preserve"> </w:t>
      </w:r>
      <w:r w:rsidR="00960578">
        <w:rPr>
          <w:rFonts w:ascii="Arial" w:hAnsi="Arial" w:cs="Arial"/>
          <w:color w:val="auto"/>
          <w:sz w:val="24"/>
          <w:szCs w:val="24"/>
        </w:rPr>
        <w:t xml:space="preserve">were the key travel trends at this year’s ITB trade exhibition, which took place </w:t>
      </w:r>
      <w:r w:rsidR="00AC6CD8">
        <w:rPr>
          <w:rFonts w:ascii="Arial" w:hAnsi="Arial" w:cs="Arial"/>
          <w:color w:val="auto"/>
          <w:sz w:val="24"/>
          <w:szCs w:val="24"/>
        </w:rPr>
        <w:t>earlier this month</w:t>
      </w:r>
      <w:r w:rsidR="00960578">
        <w:rPr>
          <w:rFonts w:ascii="Arial" w:hAnsi="Arial" w:cs="Arial"/>
          <w:color w:val="auto"/>
          <w:sz w:val="24"/>
          <w:szCs w:val="24"/>
        </w:rPr>
        <w:t>, in Berlin, Germany</w:t>
      </w:r>
      <w:r w:rsidR="007D1454">
        <w:rPr>
          <w:rFonts w:ascii="Arial" w:hAnsi="Arial" w:cs="Arial"/>
          <w:color w:val="auto"/>
          <w:sz w:val="24"/>
          <w:szCs w:val="24"/>
        </w:rPr>
        <w:t>.</w:t>
      </w:r>
    </w:p>
    <w:p w14:paraId="49BDC536" w14:textId="77777777" w:rsidR="00AC6CD8" w:rsidRDefault="00AC6CD8" w:rsidP="00510DDE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D50F374" w14:textId="287903C4" w:rsidR="00AC6CD8" w:rsidRDefault="00AC6CD8" w:rsidP="00510DDE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Speaking with hundreds of travel professionals during the three-day show, the team from TIME Hotels found that </w:t>
      </w:r>
      <w:r w:rsidR="001C0C87">
        <w:rPr>
          <w:rFonts w:ascii="Arial" w:hAnsi="Arial" w:cs="Arial"/>
          <w:color w:val="auto"/>
          <w:sz w:val="24"/>
          <w:szCs w:val="24"/>
        </w:rPr>
        <w:t xml:space="preserve">climate change, social responsibility, ethical management, </w:t>
      </w:r>
      <w:r w:rsidR="007D1454">
        <w:rPr>
          <w:rFonts w:ascii="Arial" w:hAnsi="Arial" w:cs="Arial"/>
          <w:color w:val="auto"/>
          <w:sz w:val="24"/>
          <w:szCs w:val="24"/>
        </w:rPr>
        <w:t xml:space="preserve">technology </w:t>
      </w:r>
      <w:r>
        <w:rPr>
          <w:rFonts w:ascii="Arial" w:hAnsi="Arial" w:cs="Arial"/>
          <w:color w:val="auto"/>
          <w:sz w:val="24"/>
          <w:szCs w:val="24"/>
        </w:rPr>
        <w:t>and affordability</w:t>
      </w:r>
      <w:r w:rsidR="007D145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were </w:t>
      </w:r>
      <w:r w:rsidR="007D1454">
        <w:rPr>
          <w:rFonts w:ascii="Arial" w:hAnsi="Arial" w:cs="Arial"/>
          <w:color w:val="auto"/>
          <w:sz w:val="24"/>
          <w:szCs w:val="24"/>
        </w:rPr>
        <w:t xml:space="preserve">particularly </w:t>
      </w:r>
      <w:r>
        <w:rPr>
          <w:rFonts w:ascii="Arial" w:hAnsi="Arial" w:cs="Arial"/>
          <w:color w:val="auto"/>
          <w:sz w:val="24"/>
          <w:szCs w:val="24"/>
        </w:rPr>
        <w:t xml:space="preserve">prominent with Gen Z and Millennial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travellers</w:t>
      </w:r>
      <w:proofErr w:type="spellEnd"/>
      <w:r>
        <w:rPr>
          <w:rFonts w:ascii="Arial" w:hAnsi="Arial" w:cs="Arial"/>
          <w:color w:val="auto"/>
          <w:sz w:val="24"/>
          <w:szCs w:val="24"/>
        </w:rPr>
        <w:t>.</w:t>
      </w:r>
    </w:p>
    <w:p w14:paraId="6909EF07" w14:textId="3D23D4BB" w:rsidR="00AC6CD8" w:rsidRDefault="00AC6CD8" w:rsidP="00510DDE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C520BBA" w14:textId="7D721EFE" w:rsidR="005363DF" w:rsidRDefault="00AC6CD8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“</w:t>
      </w:r>
      <w:r w:rsidR="00510DDE">
        <w:rPr>
          <w:rFonts w:ascii="Arial" w:hAnsi="Arial" w:cs="Arial"/>
          <w:color w:val="auto"/>
          <w:sz w:val="24"/>
          <w:szCs w:val="24"/>
        </w:rPr>
        <w:t xml:space="preserve">Climate change was clearly the most important issue. </w:t>
      </w:r>
      <w:r>
        <w:rPr>
          <w:rFonts w:ascii="Arial" w:hAnsi="Arial" w:cs="Arial"/>
          <w:sz w:val="24"/>
          <w:szCs w:val="24"/>
        </w:rPr>
        <w:t>Being media savvy generations, we found that they wanted to see tangible evidence that hotels were making a concerted effort to reduce their carbon emissions</w:t>
      </w:r>
      <w:r w:rsidR="005363DF">
        <w:rPr>
          <w:rFonts w:ascii="Arial" w:hAnsi="Arial" w:cs="Arial"/>
          <w:sz w:val="24"/>
          <w:szCs w:val="24"/>
        </w:rPr>
        <w:t xml:space="preserve">, </w:t>
      </w:r>
      <w:r w:rsidR="001C0C8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hether that </w:t>
      </w:r>
      <w:r w:rsidR="0015691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eradicating single use plastics and toiletries, installing LED lighting, water diffusers, recycling efforts, air conditioning modulators or solar panels</w:t>
      </w:r>
      <w:r w:rsidR="005363DF">
        <w:rPr>
          <w:rFonts w:ascii="Arial" w:hAnsi="Arial" w:cs="Arial"/>
          <w:sz w:val="24"/>
          <w:szCs w:val="24"/>
        </w:rPr>
        <w:t>,” said Mohamed Awadalla, CEO</w:t>
      </w:r>
      <w:r w:rsidR="006A6B53">
        <w:rPr>
          <w:rFonts w:ascii="Arial" w:hAnsi="Arial" w:cs="Arial"/>
          <w:sz w:val="24"/>
          <w:szCs w:val="24"/>
        </w:rPr>
        <w:t xml:space="preserve">, TIME </w:t>
      </w:r>
      <w:r w:rsidR="005363DF">
        <w:rPr>
          <w:rFonts w:ascii="Arial" w:hAnsi="Arial" w:cs="Arial"/>
          <w:sz w:val="24"/>
          <w:szCs w:val="24"/>
        </w:rPr>
        <w:t>Hotels.</w:t>
      </w:r>
    </w:p>
    <w:p w14:paraId="388A0F0F" w14:textId="23708C84" w:rsidR="005363DF" w:rsidRDefault="005363DF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773C93" w14:textId="563FD9D7" w:rsidR="005363DF" w:rsidRDefault="005363DF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6CD8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 xml:space="preserve">even </w:t>
      </w:r>
      <w:r w:rsidR="00AC6CD8">
        <w:rPr>
          <w:rFonts w:ascii="Arial" w:hAnsi="Arial" w:cs="Arial"/>
          <w:sz w:val="24"/>
          <w:szCs w:val="24"/>
        </w:rPr>
        <w:t xml:space="preserve">went as far as </w:t>
      </w:r>
      <w:r>
        <w:rPr>
          <w:rFonts w:ascii="Arial" w:hAnsi="Arial" w:cs="Arial"/>
          <w:sz w:val="24"/>
          <w:szCs w:val="24"/>
        </w:rPr>
        <w:t>checking if h</w:t>
      </w:r>
      <w:r w:rsidR="00AC6CD8">
        <w:rPr>
          <w:rFonts w:ascii="Arial" w:hAnsi="Arial" w:cs="Arial"/>
          <w:sz w:val="24"/>
          <w:szCs w:val="24"/>
        </w:rPr>
        <w:t xml:space="preserve">otels were participating in carbon offset </w:t>
      </w:r>
      <w:proofErr w:type="spellStart"/>
      <w:r w:rsidR="00AC6CD8"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and employing net zero strategies. If hotels want to compete for market share from this demographic, addressing their impact on the environment is essential,” he added.</w:t>
      </w:r>
    </w:p>
    <w:p w14:paraId="1754FC36" w14:textId="325C6D93" w:rsidR="005363DF" w:rsidRDefault="005363DF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C3316" w14:textId="77777777" w:rsidR="001C0C87" w:rsidRDefault="005363DF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C0C87">
        <w:rPr>
          <w:rFonts w:ascii="Arial" w:hAnsi="Arial" w:cs="Arial"/>
          <w:sz w:val="24"/>
          <w:szCs w:val="24"/>
        </w:rPr>
        <w:t>ccording to TIME’s executives at ITB, a</w:t>
      </w:r>
      <w:r>
        <w:rPr>
          <w:rFonts w:ascii="Arial" w:hAnsi="Arial" w:cs="Arial"/>
          <w:sz w:val="24"/>
          <w:szCs w:val="24"/>
        </w:rPr>
        <w:t>nother issue that was</w:t>
      </w:r>
      <w:r w:rsidR="007A7F09">
        <w:rPr>
          <w:rFonts w:ascii="Arial" w:hAnsi="Arial" w:cs="Arial"/>
          <w:sz w:val="24"/>
          <w:szCs w:val="24"/>
        </w:rPr>
        <w:t xml:space="preserve"> very important to Gen Z and Millennial </w:t>
      </w:r>
      <w:proofErr w:type="spellStart"/>
      <w:r w:rsidR="007A7F09">
        <w:rPr>
          <w:rFonts w:ascii="Arial" w:hAnsi="Arial" w:cs="Arial"/>
          <w:sz w:val="24"/>
          <w:szCs w:val="24"/>
        </w:rPr>
        <w:t>travellers</w:t>
      </w:r>
      <w:proofErr w:type="spellEnd"/>
      <w:r w:rsidR="007A7F09">
        <w:rPr>
          <w:rFonts w:ascii="Arial" w:hAnsi="Arial" w:cs="Arial"/>
          <w:sz w:val="24"/>
          <w:szCs w:val="24"/>
        </w:rPr>
        <w:t xml:space="preserve"> was diversity </w:t>
      </w:r>
      <w:r w:rsidR="00393789">
        <w:rPr>
          <w:rFonts w:ascii="Arial" w:hAnsi="Arial" w:cs="Arial"/>
          <w:sz w:val="24"/>
          <w:szCs w:val="24"/>
        </w:rPr>
        <w:t xml:space="preserve">and inclusion </w:t>
      </w:r>
      <w:r w:rsidR="007A7F09">
        <w:rPr>
          <w:rFonts w:ascii="Arial" w:hAnsi="Arial" w:cs="Arial"/>
          <w:sz w:val="24"/>
          <w:szCs w:val="24"/>
        </w:rPr>
        <w:t xml:space="preserve">in the workforce. </w:t>
      </w:r>
      <w:r w:rsidR="001C0C87">
        <w:rPr>
          <w:rFonts w:ascii="Arial" w:hAnsi="Arial" w:cs="Arial"/>
          <w:sz w:val="24"/>
          <w:szCs w:val="24"/>
        </w:rPr>
        <w:t>T</w:t>
      </w:r>
      <w:r w:rsidR="007A7F09">
        <w:rPr>
          <w:rFonts w:ascii="Arial" w:hAnsi="Arial" w:cs="Arial"/>
          <w:sz w:val="24"/>
          <w:szCs w:val="24"/>
        </w:rPr>
        <w:t xml:space="preserve">hey felt that hotel staff representing </w:t>
      </w:r>
      <w:r w:rsidR="00393789">
        <w:rPr>
          <w:rFonts w:ascii="Arial" w:hAnsi="Arial" w:cs="Arial"/>
          <w:sz w:val="24"/>
          <w:szCs w:val="24"/>
        </w:rPr>
        <w:t xml:space="preserve">different cultures and a management strategy that empowered women, offered guests an enriched experience. </w:t>
      </w:r>
    </w:p>
    <w:p w14:paraId="76F3BFD4" w14:textId="77777777" w:rsidR="001C0C87" w:rsidRDefault="001C0C87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980AF3" w14:textId="1F3CB2CB" w:rsidR="00393789" w:rsidRDefault="001C0C87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3766B">
        <w:rPr>
          <w:rFonts w:ascii="Arial" w:hAnsi="Arial" w:cs="Arial"/>
          <w:sz w:val="24"/>
          <w:szCs w:val="24"/>
        </w:rPr>
        <w:t>Obviously,</w:t>
      </w:r>
      <w:r w:rsidR="00393789">
        <w:rPr>
          <w:rFonts w:ascii="Arial" w:hAnsi="Arial" w:cs="Arial"/>
          <w:sz w:val="24"/>
          <w:szCs w:val="24"/>
        </w:rPr>
        <w:t xml:space="preserve"> the health and welfare of employees was also of great interest to them, as well as </w:t>
      </w:r>
      <w:r w:rsidR="00C3766B">
        <w:rPr>
          <w:rFonts w:ascii="Arial" w:hAnsi="Arial" w:cs="Arial"/>
          <w:sz w:val="24"/>
          <w:szCs w:val="24"/>
        </w:rPr>
        <w:t xml:space="preserve">support for </w:t>
      </w:r>
      <w:r w:rsidR="00393789">
        <w:rPr>
          <w:rFonts w:ascii="Arial" w:hAnsi="Arial" w:cs="Arial"/>
          <w:sz w:val="24"/>
          <w:szCs w:val="24"/>
        </w:rPr>
        <w:t xml:space="preserve">local community </w:t>
      </w:r>
      <w:proofErr w:type="spellStart"/>
      <w:r w:rsidR="00393789">
        <w:rPr>
          <w:rFonts w:ascii="Arial" w:hAnsi="Arial" w:cs="Arial"/>
          <w:sz w:val="24"/>
          <w:szCs w:val="24"/>
        </w:rPr>
        <w:t>programmes</w:t>
      </w:r>
      <w:proofErr w:type="spellEnd"/>
      <w:r w:rsidR="00C3766B">
        <w:rPr>
          <w:rFonts w:ascii="Arial" w:hAnsi="Arial" w:cs="Arial"/>
          <w:sz w:val="24"/>
          <w:szCs w:val="24"/>
        </w:rPr>
        <w:t xml:space="preserve"> and charitable donations</w:t>
      </w:r>
      <w:r>
        <w:rPr>
          <w:rFonts w:ascii="Arial" w:hAnsi="Arial" w:cs="Arial"/>
          <w:sz w:val="24"/>
          <w:szCs w:val="24"/>
        </w:rPr>
        <w:t>,” said Awadalla.</w:t>
      </w:r>
    </w:p>
    <w:p w14:paraId="2D5F9D28" w14:textId="481CC26D" w:rsidR="00C3766B" w:rsidRDefault="00C3766B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F24B4E" w14:textId="3A3C3606" w:rsidR="001C0C87" w:rsidRDefault="001C0C87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C3766B">
        <w:rPr>
          <w:rFonts w:ascii="Arial" w:hAnsi="Arial" w:cs="Arial"/>
          <w:sz w:val="24"/>
          <w:szCs w:val="24"/>
        </w:rPr>
        <w:t>ffordability</w:t>
      </w:r>
      <w:r>
        <w:rPr>
          <w:rFonts w:ascii="Arial" w:hAnsi="Arial" w:cs="Arial"/>
          <w:sz w:val="24"/>
          <w:szCs w:val="24"/>
        </w:rPr>
        <w:t xml:space="preserve"> was also a key issue</w:t>
      </w:r>
      <w:r w:rsidR="00C3766B">
        <w:rPr>
          <w:rFonts w:ascii="Arial" w:hAnsi="Arial" w:cs="Arial"/>
          <w:sz w:val="24"/>
          <w:szCs w:val="24"/>
        </w:rPr>
        <w:t>. Although traditionally, the German outbound travel market predominantly has one winter and one summer holiday</w:t>
      </w:r>
      <w:r>
        <w:rPr>
          <w:rFonts w:ascii="Arial" w:hAnsi="Arial" w:cs="Arial"/>
          <w:sz w:val="24"/>
          <w:szCs w:val="24"/>
        </w:rPr>
        <w:t xml:space="preserve">, </w:t>
      </w:r>
      <w:r w:rsidR="00C3766B">
        <w:rPr>
          <w:rFonts w:ascii="Arial" w:hAnsi="Arial" w:cs="Arial"/>
          <w:sz w:val="24"/>
          <w:szCs w:val="24"/>
        </w:rPr>
        <w:t xml:space="preserve">younger </w:t>
      </w:r>
      <w:proofErr w:type="spellStart"/>
      <w:r w:rsidR="00C3766B">
        <w:rPr>
          <w:rFonts w:ascii="Arial" w:hAnsi="Arial" w:cs="Arial"/>
          <w:sz w:val="24"/>
          <w:szCs w:val="24"/>
        </w:rPr>
        <w:t>travellers</w:t>
      </w:r>
      <w:proofErr w:type="spellEnd"/>
      <w:r w:rsidR="00C3766B">
        <w:rPr>
          <w:rFonts w:ascii="Arial" w:hAnsi="Arial" w:cs="Arial"/>
          <w:sz w:val="24"/>
          <w:szCs w:val="24"/>
        </w:rPr>
        <w:t xml:space="preserve"> </w:t>
      </w:r>
      <w:r w:rsidR="00A43766">
        <w:rPr>
          <w:rFonts w:ascii="Arial" w:hAnsi="Arial" w:cs="Arial"/>
          <w:sz w:val="24"/>
          <w:szCs w:val="24"/>
        </w:rPr>
        <w:t>would rather have more</w:t>
      </w:r>
      <w:r>
        <w:rPr>
          <w:rFonts w:ascii="Arial" w:hAnsi="Arial" w:cs="Arial"/>
          <w:sz w:val="24"/>
          <w:szCs w:val="24"/>
        </w:rPr>
        <w:t xml:space="preserve"> </w:t>
      </w:r>
      <w:r w:rsidR="00A43766">
        <w:rPr>
          <w:rFonts w:ascii="Arial" w:hAnsi="Arial" w:cs="Arial"/>
          <w:sz w:val="24"/>
          <w:szCs w:val="24"/>
        </w:rPr>
        <w:t>short</w:t>
      </w:r>
      <w:r w:rsidR="00510DDE">
        <w:rPr>
          <w:rFonts w:ascii="Arial" w:hAnsi="Arial" w:cs="Arial"/>
          <w:sz w:val="24"/>
          <w:szCs w:val="24"/>
        </w:rPr>
        <w:t xml:space="preserve">er </w:t>
      </w:r>
      <w:r w:rsidR="00A43766">
        <w:rPr>
          <w:rFonts w:ascii="Arial" w:hAnsi="Arial" w:cs="Arial"/>
          <w:sz w:val="24"/>
          <w:szCs w:val="24"/>
        </w:rPr>
        <w:t>break</w:t>
      </w:r>
      <w:r>
        <w:rPr>
          <w:rFonts w:ascii="Arial" w:hAnsi="Arial" w:cs="Arial"/>
          <w:sz w:val="24"/>
          <w:szCs w:val="24"/>
        </w:rPr>
        <w:t xml:space="preserve">s, which </w:t>
      </w:r>
      <w:r w:rsidR="00510DDE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better suited to their </w:t>
      </w:r>
      <w:r w:rsidR="00A43766">
        <w:rPr>
          <w:rFonts w:ascii="Arial" w:hAnsi="Arial" w:cs="Arial"/>
          <w:sz w:val="24"/>
          <w:szCs w:val="24"/>
        </w:rPr>
        <w:t xml:space="preserve">work-life balance. </w:t>
      </w:r>
    </w:p>
    <w:p w14:paraId="215C6CE1" w14:textId="77777777" w:rsidR="001C0C87" w:rsidRDefault="001C0C87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6E4E58" w14:textId="0F292804" w:rsidR="00720959" w:rsidRDefault="001C0C87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y</w:t>
      </w:r>
      <w:r w:rsidR="00A43766">
        <w:rPr>
          <w:rFonts w:ascii="Arial" w:hAnsi="Arial" w:cs="Arial"/>
          <w:sz w:val="24"/>
          <w:szCs w:val="24"/>
        </w:rPr>
        <w:t xml:space="preserve">ounger </w:t>
      </w:r>
      <w:proofErr w:type="spellStart"/>
      <w:r w:rsidR="00A43766">
        <w:rPr>
          <w:rFonts w:ascii="Arial" w:hAnsi="Arial" w:cs="Arial"/>
          <w:sz w:val="24"/>
          <w:szCs w:val="24"/>
        </w:rPr>
        <w:t>travellers</w:t>
      </w:r>
      <w:proofErr w:type="spellEnd"/>
      <w:r w:rsidR="00A437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spoke to </w:t>
      </w:r>
      <w:r w:rsidR="00A43766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also </w:t>
      </w:r>
      <w:r w:rsidR="00A43766">
        <w:rPr>
          <w:rFonts w:ascii="Arial" w:hAnsi="Arial" w:cs="Arial"/>
          <w:sz w:val="24"/>
          <w:szCs w:val="24"/>
        </w:rPr>
        <w:t xml:space="preserve">more inclined to choose value options, such a </w:t>
      </w:r>
      <w:r w:rsidR="00720959">
        <w:rPr>
          <w:rFonts w:ascii="Arial" w:hAnsi="Arial" w:cs="Arial"/>
          <w:sz w:val="24"/>
          <w:szCs w:val="24"/>
        </w:rPr>
        <w:t xml:space="preserve">four-star hotel, </w:t>
      </w:r>
      <w:r w:rsidR="00A43766">
        <w:rPr>
          <w:rFonts w:ascii="Arial" w:hAnsi="Arial" w:cs="Arial"/>
          <w:sz w:val="24"/>
          <w:szCs w:val="24"/>
        </w:rPr>
        <w:t>rather than five-star luxury beach resorts</w:t>
      </w:r>
      <w:r>
        <w:rPr>
          <w:rFonts w:ascii="Arial" w:hAnsi="Arial" w:cs="Arial"/>
          <w:sz w:val="24"/>
          <w:szCs w:val="24"/>
        </w:rPr>
        <w:t>, to stretch their annual holiday budget</w:t>
      </w:r>
      <w:r w:rsidR="00510DDE">
        <w:rPr>
          <w:rFonts w:ascii="Arial" w:hAnsi="Arial" w:cs="Arial"/>
          <w:sz w:val="24"/>
          <w:szCs w:val="24"/>
        </w:rPr>
        <w:t xml:space="preserve"> further</w:t>
      </w:r>
      <w:r>
        <w:rPr>
          <w:rFonts w:ascii="Arial" w:hAnsi="Arial" w:cs="Arial"/>
          <w:sz w:val="24"/>
          <w:szCs w:val="24"/>
        </w:rPr>
        <w:t>,” added Awadalla.</w:t>
      </w:r>
    </w:p>
    <w:p w14:paraId="36A85191" w14:textId="724DEA5C" w:rsidR="007D1454" w:rsidRDefault="007D1454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B06160" w14:textId="1E1BEFF6" w:rsidR="007D1454" w:rsidRDefault="007D1454" w:rsidP="00510DDE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show which attracted over 90,000 participants is one of the largest travel trade events in the world and is considered a key indicator of European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traveller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trends. Germany is a key source market for Dubai, 422,000 tourists arrived from Germany last year, making it one of the emirate’s top ten source markets. As such, </w:t>
      </w:r>
      <w:r w:rsidRPr="005F40FC">
        <w:rPr>
          <w:rFonts w:ascii="Arial" w:hAnsi="Arial" w:cs="Arial"/>
          <w:color w:val="auto"/>
          <w:sz w:val="24"/>
          <w:szCs w:val="24"/>
          <w:lang w:val="en-GB"/>
        </w:rPr>
        <w:t>Dubai’s Department of Economy and Tourism (DET)</w:t>
      </w:r>
      <w:r>
        <w:rPr>
          <w:rFonts w:ascii="Arial" w:hAnsi="Arial" w:cs="Arial"/>
          <w:color w:val="auto"/>
          <w:sz w:val="24"/>
          <w:szCs w:val="24"/>
          <w:lang w:val="en-GB"/>
        </w:rPr>
        <w:t xml:space="preserve"> supported </w:t>
      </w:r>
      <w:r>
        <w:rPr>
          <w:rFonts w:ascii="Arial" w:hAnsi="Arial" w:cs="Arial"/>
          <w:color w:val="auto"/>
          <w:sz w:val="24"/>
          <w:szCs w:val="24"/>
        </w:rPr>
        <w:t xml:space="preserve">a large contingent of the emirate’s hospitality companies at ITB, including TIME Hotels. </w:t>
      </w:r>
    </w:p>
    <w:p w14:paraId="7655BF3D" w14:textId="77777777" w:rsidR="00720959" w:rsidRDefault="00720959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68E19" w14:textId="2ED41C6E" w:rsidR="007C060F" w:rsidRDefault="001C0C87" w:rsidP="00510DDE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“</w:t>
      </w:r>
      <w:r w:rsidR="000D3D93">
        <w:rPr>
          <w:rFonts w:ascii="Arial" w:hAnsi="Arial" w:cs="Arial"/>
          <w:color w:val="auto"/>
          <w:sz w:val="24"/>
          <w:szCs w:val="24"/>
        </w:rPr>
        <w:t>T</w:t>
      </w:r>
      <w:r w:rsidR="00774032" w:rsidRPr="003306BE">
        <w:rPr>
          <w:rFonts w:ascii="Arial" w:hAnsi="Arial" w:cs="Arial"/>
          <w:color w:val="auto"/>
          <w:sz w:val="24"/>
          <w:szCs w:val="24"/>
        </w:rPr>
        <w:t>echnology</w:t>
      </w:r>
      <w:r w:rsidR="000D3D93">
        <w:rPr>
          <w:rFonts w:ascii="Arial" w:hAnsi="Arial" w:cs="Arial"/>
          <w:color w:val="auto"/>
          <w:sz w:val="24"/>
          <w:szCs w:val="24"/>
        </w:rPr>
        <w:t xml:space="preserve"> was another area of great interest, but </w:t>
      </w:r>
      <w:r w:rsidR="007C060F">
        <w:rPr>
          <w:rFonts w:ascii="Arial" w:hAnsi="Arial" w:cs="Arial"/>
          <w:color w:val="auto"/>
          <w:sz w:val="24"/>
          <w:szCs w:val="24"/>
        </w:rPr>
        <w:t xml:space="preserve">not at the expense of </w:t>
      </w:r>
      <w:proofErr w:type="spellStart"/>
      <w:r w:rsidR="007C060F">
        <w:rPr>
          <w:rFonts w:ascii="Arial" w:hAnsi="Arial" w:cs="Arial"/>
          <w:color w:val="auto"/>
          <w:sz w:val="24"/>
          <w:szCs w:val="24"/>
        </w:rPr>
        <w:t>personalised</w:t>
      </w:r>
      <w:proofErr w:type="spellEnd"/>
      <w:r w:rsidR="007C060F">
        <w:rPr>
          <w:rFonts w:ascii="Arial" w:hAnsi="Arial" w:cs="Arial"/>
          <w:color w:val="auto"/>
          <w:sz w:val="24"/>
          <w:szCs w:val="24"/>
        </w:rPr>
        <w:t xml:space="preserve"> service. They like the convenience of technology especially m</w:t>
      </w:r>
      <w:r w:rsidR="00774032" w:rsidRPr="003306BE">
        <w:rPr>
          <w:rFonts w:ascii="Arial" w:hAnsi="Arial" w:cs="Arial"/>
          <w:color w:val="auto"/>
          <w:sz w:val="24"/>
          <w:szCs w:val="24"/>
        </w:rPr>
        <w:t>obile applications</w:t>
      </w:r>
      <w:r w:rsidR="007C060F">
        <w:rPr>
          <w:rFonts w:ascii="Arial" w:hAnsi="Arial" w:cs="Arial"/>
          <w:color w:val="auto"/>
          <w:sz w:val="24"/>
          <w:szCs w:val="24"/>
        </w:rPr>
        <w:t xml:space="preserve">, which </w:t>
      </w:r>
      <w:r w:rsidR="00510DDE">
        <w:rPr>
          <w:rFonts w:ascii="Arial" w:hAnsi="Arial" w:cs="Arial"/>
          <w:color w:val="auto"/>
          <w:sz w:val="24"/>
          <w:szCs w:val="24"/>
        </w:rPr>
        <w:t xml:space="preserve">can </w:t>
      </w:r>
      <w:proofErr w:type="spellStart"/>
      <w:r w:rsidR="00774032" w:rsidRPr="003306BE">
        <w:rPr>
          <w:rFonts w:ascii="Arial" w:hAnsi="Arial" w:cs="Arial"/>
          <w:sz w:val="24"/>
          <w:szCs w:val="24"/>
        </w:rPr>
        <w:t>digitalise</w:t>
      </w:r>
      <w:proofErr w:type="spellEnd"/>
      <w:r w:rsidR="00774032" w:rsidRPr="003306BE">
        <w:rPr>
          <w:rFonts w:ascii="Arial" w:hAnsi="Arial" w:cs="Arial"/>
          <w:sz w:val="24"/>
          <w:szCs w:val="24"/>
        </w:rPr>
        <w:t xml:space="preserve"> their journey </w:t>
      </w:r>
      <w:r w:rsidR="003306BE">
        <w:rPr>
          <w:rFonts w:ascii="Arial" w:hAnsi="Arial" w:cs="Arial"/>
          <w:sz w:val="24"/>
          <w:szCs w:val="24"/>
        </w:rPr>
        <w:t xml:space="preserve">seamlessly, </w:t>
      </w:r>
      <w:r w:rsidR="00774032" w:rsidRPr="003306BE">
        <w:rPr>
          <w:rFonts w:ascii="Arial" w:hAnsi="Arial" w:cs="Arial"/>
          <w:sz w:val="24"/>
          <w:szCs w:val="24"/>
        </w:rPr>
        <w:t>from the initial reservation right through to check out</w:t>
      </w:r>
      <w:r w:rsidR="00F06399">
        <w:rPr>
          <w:rFonts w:ascii="Arial" w:hAnsi="Arial" w:cs="Arial"/>
          <w:sz w:val="24"/>
          <w:szCs w:val="24"/>
        </w:rPr>
        <w:t xml:space="preserve"> and their flight home. </w:t>
      </w:r>
      <w:r w:rsidR="007C060F">
        <w:rPr>
          <w:rFonts w:ascii="Arial" w:hAnsi="Arial" w:cs="Arial"/>
          <w:sz w:val="24"/>
          <w:szCs w:val="24"/>
        </w:rPr>
        <w:t>But they also wanted to engage with members of staff and</w:t>
      </w:r>
      <w:r w:rsidR="00F06399">
        <w:rPr>
          <w:rFonts w:ascii="Arial" w:hAnsi="Arial" w:cs="Arial"/>
          <w:sz w:val="24"/>
          <w:szCs w:val="24"/>
        </w:rPr>
        <w:t xml:space="preserve"> other guests, to make their stay as enjoyable and </w:t>
      </w:r>
      <w:r w:rsidR="000622A7">
        <w:rPr>
          <w:rFonts w:ascii="Arial" w:hAnsi="Arial" w:cs="Arial"/>
          <w:sz w:val="24"/>
          <w:szCs w:val="24"/>
        </w:rPr>
        <w:t xml:space="preserve">informative </w:t>
      </w:r>
      <w:r w:rsidR="00F06399">
        <w:rPr>
          <w:rFonts w:ascii="Arial" w:hAnsi="Arial" w:cs="Arial"/>
          <w:sz w:val="24"/>
          <w:szCs w:val="24"/>
        </w:rPr>
        <w:t>as possible</w:t>
      </w:r>
      <w:r w:rsidR="00510DDE">
        <w:rPr>
          <w:rFonts w:ascii="Arial" w:hAnsi="Arial" w:cs="Arial"/>
          <w:sz w:val="24"/>
          <w:szCs w:val="24"/>
        </w:rPr>
        <w:t>,” said Awadalla.</w:t>
      </w:r>
      <w:r w:rsidR="00F06399">
        <w:rPr>
          <w:rFonts w:ascii="Arial" w:hAnsi="Arial" w:cs="Arial"/>
          <w:sz w:val="24"/>
          <w:szCs w:val="24"/>
        </w:rPr>
        <w:t xml:space="preserve"> </w:t>
      </w:r>
      <w:r w:rsidR="007C060F">
        <w:rPr>
          <w:rFonts w:ascii="Arial" w:hAnsi="Arial" w:cs="Arial"/>
          <w:sz w:val="24"/>
          <w:szCs w:val="24"/>
        </w:rPr>
        <w:t xml:space="preserve"> </w:t>
      </w:r>
    </w:p>
    <w:p w14:paraId="12F2C13D" w14:textId="44487E2D" w:rsidR="00960578" w:rsidRPr="00F06399" w:rsidRDefault="00960578" w:rsidP="00510DDE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AAE0862" w14:textId="73C1F504" w:rsidR="00F33386" w:rsidRDefault="008D69B7" w:rsidP="00510DDE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</w:rPr>
      </w:pPr>
      <w:r w:rsidRPr="00E52D83">
        <w:rPr>
          <w:rFonts w:ascii="Arial" w:hAnsi="Arial" w:cs="Arial"/>
        </w:rPr>
        <w:t xml:space="preserve">TIME Hotels was </w:t>
      </w:r>
      <w:r w:rsidR="00F06399">
        <w:rPr>
          <w:rFonts w:ascii="Arial" w:hAnsi="Arial" w:cs="Arial"/>
        </w:rPr>
        <w:t xml:space="preserve">established </w:t>
      </w:r>
      <w:r w:rsidRPr="00E52D83">
        <w:rPr>
          <w:rFonts w:ascii="Arial" w:hAnsi="Arial" w:cs="Arial"/>
        </w:rPr>
        <w:t xml:space="preserve">in Dubai in 2012 </w:t>
      </w:r>
      <w:r w:rsidR="007D1454">
        <w:rPr>
          <w:rFonts w:ascii="Arial" w:hAnsi="Arial" w:cs="Arial"/>
        </w:rPr>
        <w:t xml:space="preserve">and </w:t>
      </w:r>
      <w:r w:rsidR="008D4B0B">
        <w:rPr>
          <w:rFonts w:ascii="Arial" w:hAnsi="Arial" w:cs="Arial"/>
        </w:rPr>
        <w:t xml:space="preserve">initially </w:t>
      </w:r>
      <w:r w:rsidR="00BB13B1" w:rsidRPr="00E52D83">
        <w:rPr>
          <w:rFonts w:ascii="Arial" w:hAnsi="Arial" w:cs="Arial"/>
        </w:rPr>
        <w:t>l</w:t>
      </w:r>
      <w:r w:rsidR="00402B9A" w:rsidRPr="00E52D83">
        <w:rPr>
          <w:rFonts w:ascii="Arial" w:hAnsi="Arial" w:cs="Arial"/>
        </w:rPr>
        <w:t xml:space="preserve">aunched with six </w:t>
      </w:r>
      <w:r w:rsidR="00CD2F5A" w:rsidRPr="00E52D83">
        <w:rPr>
          <w:rFonts w:ascii="Arial" w:hAnsi="Arial" w:cs="Arial"/>
        </w:rPr>
        <w:t>properties in Dubai</w:t>
      </w:r>
      <w:r w:rsidR="00A113A2">
        <w:rPr>
          <w:rFonts w:ascii="Arial" w:hAnsi="Arial" w:cs="Arial"/>
        </w:rPr>
        <w:t xml:space="preserve"> and Sharjah</w:t>
      </w:r>
      <w:r w:rsidR="00BE7E96">
        <w:rPr>
          <w:rFonts w:ascii="Arial" w:hAnsi="Arial" w:cs="Arial"/>
        </w:rPr>
        <w:t>,</w:t>
      </w:r>
      <w:r w:rsidR="00CD2F5A" w:rsidRPr="00E52D83">
        <w:rPr>
          <w:rFonts w:ascii="Arial" w:hAnsi="Arial" w:cs="Arial"/>
        </w:rPr>
        <w:t xml:space="preserve"> </w:t>
      </w:r>
      <w:r w:rsidR="00402B9A" w:rsidRPr="00E52D83">
        <w:rPr>
          <w:rFonts w:ascii="Arial" w:hAnsi="Arial" w:cs="Arial"/>
        </w:rPr>
        <w:t>before exp</w:t>
      </w:r>
      <w:r w:rsidR="000B1D2C" w:rsidRPr="00E52D83">
        <w:rPr>
          <w:rFonts w:ascii="Arial" w:hAnsi="Arial" w:cs="Arial"/>
        </w:rPr>
        <w:t xml:space="preserve">anding </w:t>
      </w:r>
      <w:r w:rsidR="00272074" w:rsidRPr="00E52D83">
        <w:rPr>
          <w:rFonts w:ascii="Arial" w:hAnsi="Arial" w:cs="Arial"/>
        </w:rPr>
        <w:t>its portfolio</w:t>
      </w:r>
      <w:r w:rsidR="00E14AB3">
        <w:rPr>
          <w:rFonts w:ascii="Arial" w:hAnsi="Arial" w:cs="Arial"/>
        </w:rPr>
        <w:t xml:space="preserve"> </w:t>
      </w:r>
      <w:r w:rsidR="00255A7C" w:rsidRPr="00E52D83">
        <w:rPr>
          <w:rFonts w:ascii="Arial" w:hAnsi="Arial" w:cs="Arial"/>
        </w:rPr>
        <w:t xml:space="preserve">into </w:t>
      </w:r>
      <w:r w:rsidR="00B252DF" w:rsidRPr="00E52D83">
        <w:rPr>
          <w:rFonts w:ascii="Arial" w:hAnsi="Arial" w:cs="Arial"/>
        </w:rPr>
        <w:t xml:space="preserve">Saudi Arabia, </w:t>
      </w:r>
      <w:r w:rsidR="00255A7C" w:rsidRPr="00E52D83">
        <w:rPr>
          <w:rFonts w:ascii="Arial" w:hAnsi="Arial" w:cs="Arial"/>
        </w:rPr>
        <w:t>Qatar, Egypt</w:t>
      </w:r>
      <w:r w:rsidR="009212F8">
        <w:rPr>
          <w:rFonts w:ascii="Arial" w:hAnsi="Arial" w:cs="Arial"/>
        </w:rPr>
        <w:t xml:space="preserve"> </w:t>
      </w:r>
      <w:r w:rsidR="00B252DF" w:rsidRPr="00E52D83">
        <w:rPr>
          <w:rFonts w:ascii="Arial" w:hAnsi="Arial" w:cs="Arial"/>
        </w:rPr>
        <w:t xml:space="preserve">and most recently </w:t>
      </w:r>
      <w:r w:rsidR="002D14D3" w:rsidRPr="00E52D83">
        <w:rPr>
          <w:rFonts w:ascii="Arial" w:hAnsi="Arial" w:cs="Arial"/>
        </w:rPr>
        <w:t>M</w:t>
      </w:r>
      <w:r w:rsidR="009212F8">
        <w:rPr>
          <w:rFonts w:ascii="Arial" w:hAnsi="Arial" w:cs="Arial"/>
        </w:rPr>
        <w:t>orocco</w:t>
      </w:r>
      <w:r w:rsidR="000A7416">
        <w:rPr>
          <w:rFonts w:ascii="Arial" w:hAnsi="Arial" w:cs="Arial"/>
        </w:rPr>
        <w:t xml:space="preserve">. </w:t>
      </w:r>
    </w:p>
    <w:p w14:paraId="0EC8A6FE" w14:textId="4DD52C84" w:rsidR="0024651C" w:rsidRDefault="00D56EFB" w:rsidP="00510DDE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52D83">
        <w:rPr>
          <w:rFonts w:ascii="Arial" w:hAnsi="Arial" w:cs="Arial"/>
          <w:sz w:val="24"/>
          <w:szCs w:val="24"/>
        </w:rPr>
        <w:t>“</w:t>
      </w:r>
      <w:r w:rsidR="00F06399">
        <w:rPr>
          <w:rFonts w:ascii="Arial" w:hAnsi="Arial" w:cs="Arial"/>
          <w:sz w:val="24"/>
          <w:szCs w:val="24"/>
        </w:rPr>
        <w:t xml:space="preserve">TIME is </w:t>
      </w:r>
      <w:r w:rsidR="00797393" w:rsidRPr="00E52D83">
        <w:rPr>
          <w:rFonts w:ascii="Arial" w:hAnsi="Arial" w:cs="Arial"/>
          <w:sz w:val="24"/>
          <w:szCs w:val="24"/>
        </w:rPr>
        <w:t>a</w:t>
      </w:r>
      <w:r w:rsidR="00F06399">
        <w:rPr>
          <w:rFonts w:ascii="Arial" w:hAnsi="Arial" w:cs="Arial"/>
          <w:sz w:val="24"/>
          <w:szCs w:val="24"/>
        </w:rPr>
        <w:t xml:space="preserve">n independent </w:t>
      </w:r>
      <w:r w:rsidR="00797393" w:rsidRPr="00E52D83">
        <w:rPr>
          <w:rFonts w:ascii="Arial" w:hAnsi="Arial" w:cs="Arial"/>
          <w:sz w:val="24"/>
          <w:szCs w:val="24"/>
        </w:rPr>
        <w:t>homegrown brand</w:t>
      </w:r>
      <w:r w:rsidR="00F06399">
        <w:rPr>
          <w:rFonts w:ascii="Arial" w:hAnsi="Arial" w:cs="Arial"/>
          <w:sz w:val="24"/>
          <w:szCs w:val="24"/>
        </w:rPr>
        <w:t xml:space="preserve">, built on </w:t>
      </w:r>
      <w:r w:rsidR="00786B4F" w:rsidRPr="00E52D83">
        <w:rPr>
          <w:rFonts w:ascii="Arial" w:hAnsi="Arial" w:cs="Arial"/>
          <w:sz w:val="24"/>
          <w:szCs w:val="24"/>
        </w:rPr>
        <w:t>four main pillars -</w:t>
      </w:r>
      <w:r w:rsidR="001C495D" w:rsidRPr="00E52D83">
        <w:rPr>
          <w:rFonts w:ascii="Arial" w:hAnsi="Arial" w:cs="Arial"/>
          <w:sz w:val="24"/>
          <w:szCs w:val="24"/>
        </w:rPr>
        <w:t xml:space="preserve"> </w:t>
      </w:r>
      <w:r w:rsidR="00AC431E" w:rsidRPr="00E52D83">
        <w:rPr>
          <w:rFonts w:ascii="Arial" w:hAnsi="Arial" w:cs="Arial"/>
          <w:color w:val="auto"/>
          <w:sz w:val="24"/>
          <w:szCs w:val="24"/>
        </w:rPr>
        <w:t xml:space="preserve">environmental </w:t>
      </w:r>
      <w:r w:rsidR="006418E1" w:rsidRPr="00E52D83">
        <w:rPr>
          <w:rFonts w:ascii="Arial" w:hAnsi="Arial" w:cs="Arial"/>
          <w:color w:val="auto"/>
          <w:sz w:val="24"/>
          <w:szCs w:val="24"/>
        </w:rPr>
        <w:t>issue</w:t>
      </w:r>
      <w:r w:rsidR="00AC431E" w:rsidRPr="00E52D83">
        <w:rPr>
          <w:rFonts w:ascii="Arial" w:hAnsi="Arial" w:cs="Arial"/>
          <w:color w:val="auto"/>
          <w:sz w:val="24"/>
          <w:szCs w:val="24"/>
        </w:rPr>
        <w:t>s, staff welfare, social responsibility and ethical governanc</w:t>
      </w:r>
      <w:r w:rsidR="003D50BE" w:rsidRPr="00E52D83">
        <w:rPr>
          <w:rFonts w:ascii="Arial" w:hAnsi="Arial" w:cs="Arial"/>
          <w:color w:val="auto"/>
          <w:sz w:val="24"/>
          <w:szCs w:val="24"/>
        </w:rPr>
        <w:t>e</w:t>
      </w:r>
      <w:r w:rsidR="00AC431E" w:rsidRPr="00E52D83">
        <w:rPr>
          <w:rFonts w:ascii="Arial" w:hAnsi="Arial" w:cs="Arial"/>
          <w:color w:val="auto"/>
          <w:sz w:val="24"/>
          <w:szCs w:val="24"/>
        </w:rPr>
        <w:t>.</w:t>
      </w:r>
      <w:r w:rsidR="00143392">
        <w:rPr>
          <w:rFonts w:ascii="Arial" w:hAnsi="Arial" w:cs="Arial"/>
          <w:color w:val="auto"/>
          <w:sz w:val="24"/>
          <w:szCs w:val="24"/>
        </w:rPr>
        <w:t xml:space="preserve"> More than 10% of our existing staff </w:t>
      </w:r>
      <w:r w:rsidR="00A148F3">
        <w:rPr>
          <w:rFonts w:ascii="Arial" w:hAnsi="Arial" w:cs="Arial"/>
          <w:color w:val="auto"/>
          <w:sz w:val="24"/>
          <w:szCs w:val="24"/>
        </w:rPr>
        <w:t xml:space="preserve">have been with us </w:t>
      </w:r>
      <w:r w:rsidR="00510DDE">
        <w:rPr>
          <w:rFonts w:ascii="Arial" w:hAnsi="Arial" w:cs="Arial"/>
          <w:color w:val="auto"/>
          <w:sz w:val="24"/>
          <w:szCs w:val="24"/>
        </w:rPr>
        <w:t>for over a decade.</w:t>
      </w:r>
      <w:r w:rsidR="001C495D" w:rsidRPr="00E52D8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FD26B56" w14:textId="77777777" w:rsidR="0024651C" w:rsidRDefault="0024651C" w:rsidP="00510DDE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C51D7B7" w14:textId="4386A690" w:rsidR="00AC431E" w:rsidRPr="00E52D83" w:rsidRDefault="00143392" w:rsidP="00510DDE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“</w:t>
      </w:r>
      <w:r w:rsidR="000622A7">
        <w:rPr>
          <w:rFonts w:ascii="Arial" w:hAnsi="Arial" w:cs="Arial"/>
          <w:color w:val="auto"/>
          <w:sz w:val="24"/>
          <w:szCs w:val="24"/>
        </w:rPr>
        <w:t xml:space="preserve">Our success is due to our </w:t>
      </w:r>
      <w:r w:rsidR="001C495D" w:rsidRPr="00E52D83">
        <w:rPr>
          <w:rFonts w:ascii="Arial" w:hAnsi="Arial" w:cs="Arial"/>
          <w:color w:val="auto"/>
          <w:sz w:val="24"/>
          <w:szCs w:val="24"/>
        </w:rPr>
        <w:t>independen</w:t>
      </w:r>
      <w:r w:rsidR="000622A7">
        <w:rPr>
          <w:rFonts w:ascii="Arial" w:hAnsi="Arial" w:cs="Arial"/>
          <w:color w:val="auto"/>
          <w:sz w:val="24"/>
          <w:szCs w:val="24"/>
        </w:rPr>
        <w:t xml:space="preserve">ce, </w:t>
      </w:r>
      <w:r w:rsidR="004C22E9" w:rsidRPr="00E52D83">
        <w:rPr>
          <w:rFonts w:ascii="Arial" w:hAnsi="Arial" w:cs="Arial"/>
          <w:color w:val="auto"/>
          <w:sz w:val="24"/>
          <w:szCs w:val="24"/>
        </w:rPr>
        <w:t xml:space="preserve">we </w:t>
      </w:r>
      <w:r w:rsidR="00F06399">
        <w:rPr>
          <w:rFonts w:ascii="Arial" w:hAnsi="Arial" w:cs="Arial"/>
          <w:color w:val="auto"/>
          <w:sz w:val="24"/>
          <w:szCs w:val="24"/>
        </w:rPr>
        <w:t xml:space="preserve">have the flexibility </w:t>
      </w:r>
      <w:r w:rsidR="004C22E9" w:rsidRPr="00E52D83">
        <w:rPr>
          <w:rFonts w:ascii="Arial" w:hAnsi="Arial" w:cs="Arial"/>
          <w:color w:val="auto"/>
          <w:sz w:val="24"/>
          <w:szCs w:val="24"/>
        </w:rPr>
        <w:t>to react quickly to market trends</w:t>
      </w:r>
      <w:r w:rsidR="00E52D83" w:rsidRPr="00E52D83">
        <w:rPr>
          <w:rFonts w:ascii="Arial" w:hAnsi="Arial" w:cs="Arial"/>
          <w:color w:val="auto"/>
          <w:sz w:val="24"/>
          <w:szCs w:val="24"/>
        </w:rPr>
        <w:t xml:space="preserve"> and </w:t>
      </w:r>
      <w:r w:rsidR="00F06399">
        <w:rPr>
          <w:rFonts w:ascii="Arial" w:hAnsi="Arial" w:cs="Arial"/>
          <w:color w:val="auto"/>
          <w:sz w:val="24"/>
          <w:szCs w:val="24"/>
        </w:rPr>
        <w:t xml:space="preserve">broader social </w:t>
      </w:r>
      <w:r w:rsidR="00300419">
        <w:rPr>
          <w:rFonts w:ascii="Arial" w:hAnsi="Arial" w:cs="Arial"/>
          <w:color w:val="auto"/>
          <w:sz w:val="24"/>
          <w:szCs w:val="24"/>
        </w:rPr>
        <w:t>issue</w:t>
      </w:r>
      <w:r w:rsidR="00E52D83" w:rsidRPr="00E52D83">
        <w:rPr>
          <w:rFonts w:ascii="Arial" w:hAnsi="Arial" w:cs="Arial"/>
          <w:color w:val="auto"/>
          <w:sz w:val="24"/>
          <w:szCs w:val="24"/>
        </w:rPr>
        <w:t>s,” said Awadalla.</w:t>
      </w:r>
      <w:r w:rsidR="004C22E9"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r w:rsidR="001C495D" w:rsidRPr="00E52D8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11967E7" w14:textId="56B3F4AA" w:rsidR="00D427F1" w:rsidRPr="00D263B2" w:rsidRDefault="00D427F1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1B83831" w14:textId="778FB3BB" w:rsidR="00585A43" w:rsidRDefault="00E668F1" w:rsidP="00585A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 xml:space="preserve">For more information, please log onto </w:t>
      </w:r>
      <w:hyperlink r:id="rId8" w:history="1">
        <w:r w:rsidR="009212F8" w:rsidRPr="009147C1">
          <w:rPr>
            <w:rStyle w:val="Hyperlink"/>
            <w:rFonts w:ascii="Arial" w:hAnsi="Arial" w:cs="Arial"/>
            <w:sz w:val="24"/>
            <w:szCs w:val="24"/>
          </w:rPr>
          <w:t>http://www.timehotels.com</w:t>
        </w:r>
      </w:hyperlink>
    </w:p>
    <w:p w14:paraId="74D6DD93" w14:textId="77777777" w:rsidR="00585A43" w:rsidRDefault="00585A43" w:rsidP="00585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8EC52" w14:textId="77777777" w:rsidR="00581504" w:rsidRDefault="00581504" w:rsidP="00585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FC764E" w14:textId="210A4750" w:rsidR="008F7DCF" w:rsidRDefault="00581504" w:rsidP="00585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E668F1" w:rsidRPr="008F7DCF">
        <w:rPr>
          <w:rFonts w:ascii="Arial" w:hAnsi="Arial" w:cs="Arial"/>
          <w:b/>
          <w:sz w:val="24"/>
          <w:szCs w:val="24"/>
        </w:rPr>
        <w:t>ENDS</w:t>
      </w:r>
      <w:r>
        <w:rPr>
          <w:rFonts w:ascii="Arial" w:hAnsi="Arial" w:cs="Arial"/>
          <w:b/>
          <w:sz w:val="24"/>
          <w:szCs w:val="24"/>
        </w:rPr>
        <w:t>-</w:t>
      </w:r>
    </w:p>
    <w:p w14:paraId="41269BDF" w14:textId="3B5ED776" w:rsidR="00581504" w:rsidRDefault="00581504" w:rsidP="00585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7CA342" w14:textId="77777777" w:rsidR="00581504" w:rsidRDefault="00581504" w:rsidP="00585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rtl/>
        </w:rPr>
      </w:pPr>
    </w:p>
    <w:p w14:paraId="3D6D8936" w14:textId="46A23532" w:rsidR="00581504" w:rsidRDefault="00581504" w:rsidP="00581504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86C7F">
        <w:rPr>
          <w:rFonts w:ascii="Arial" w:hAnsi="Arial" w:cs="Arial"/>
          <w:b/>
          <w:sz w:val="24"/>
          <w:szCs w:val="24"/>
          <w:u w:val="single"/>
        </w:rPr>
        <w:t>Photo caption (from left to right):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Mohamed Awadalla, CEO</w:t>
      </w:r>
      <w:r w:rsidR="00886C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886C7F">
        <w:rPr>
          <w:rFonts w:ascii="Arial" w:hAnsi="Arial" w:cs="Arial"/>
          <w:sz w:val="24"/>
          <w:szCs w:val="24"/>
        </w:rPr>
        <w:t>IME</w:t>
      </w:r>
      <w:r>
        <w:rPr>
          <w:rFonts w:ascii="Arial" w:hAnsi="Arial" w:cs="Arial"/>
          <w:sz w:val="24"/>
          <w:szCs w:val="24"/>
        </w:rPr>
        <w:t xml:space="preserve"> Hotels</w:t>
      </w:r>
      <w:r w:rsidR="00B535D8">
        <w:rPr>
          <w:rFonts w:ascii="Arial" w:hAnsi="Arial" w:cs="Arial"/>
          <w:sz w:val="24"/>
          <w:szCs w:val="24"/>
        </w:rPr>
        <w:t xml:space="preserve"> at ITB Berlin, with</w:t>
      </w:r>
      <w:r>
        <w:rPr>
          <w:rFonts w:ascii="Arial" w:hAnsi="Arial" w:cs="Arial"/>
          <w:sz w:val="24"/>
          <w:szCs w:val="24"/>
        </w:rPr>
        <w:t xml:space="preserve"> </w:t>
      </w:r>
      <w:r w:rsidRPr="00581504">
        <w:rPr>
          <w:rFonts w:ascii="Arial" w:hAnsi="Arial" w:cs="Arial"/>
          <w:sz w:val="24"/>
          <w:szCs w:val="24"/>
        </w:rPr>
        <w:t>Hosni Abdel Hadi</w:t>
      </w:r>
      <w:r>
        <w:rPr>
          <w:rFonts w:ascii="Arial" w:hAnsi="Arial" w:cs="Arial"/>
          <w:sz w:val="24"/>
          <w:szCs w:val="24"/>
        </w:rPr>
        <w:t>,</w:t>
      </w:r>
      <w:r>
        <w:t xml:space="preserve"> </w:t>
      </w:r>
      <w:r w:rsidRPr="00581504">
        <w:rPr>
          <w:rFonts w:ascii="Arial" w:hAnsi="Arial" w:cs="Arial"/>
          <w:sz w:val="24"/>
          <w:szCs w:val="24"/>
        </w:rPr>
        <w:t xml:space="preserve">Chief </w:t>
      </w:r>
      <w:r w:rsidR="00886C7F">
        <w:rPr>
          <w:rFonts w:ascii="Arial" w:hAnsi="Arial" w:cs="Arial"/>
          <w:sz w:val="24"/>
          <w:szCs w:val="24"/>
        </w:rPr>
        <w:t>E</w:t>
      </w:r>
      <w:r w:rsidRPr="00581504">
        <w:rPr>
          <w:rFonts w:ascii="Arial" w:hAnsi="Arial" w:cs="Arial"/>
          <w:sz w:val="24"/>
          <w:szCs w:val="24"/>
        </w:rPr>
        <w:t xml:space="preserve">xecutive </w:t>
      </w:r>
      <w:r w:rsidR="00886C7F">
        <w:rPr>
          <w:rFonts w:ascii="Arial" w:hAnsi="Arial" w:cs="Arial"/>
          <w:sz w:val="24"/>
          <w:szCs w:val="24"/>
        </w:rPr>
        <w:t>O</w:t>
      </w:r>
      <w:r w:rsidRPr="00581504">
        <w:rPr>
          <w:rFonts w:ascii="Arial" w:hAnsi="Arial" w:cs="Arial"/>
          <w:sz w:val="24"/>
          <w:szCs w:val="24"/>
        </w:rPr>
        <w:t>fficer</w:t>
      </w:r>
      <w:r>
        <w:rPr>
          <w:rFonts w:ascii="Arial" w:hAnsi="Arial" w:cs="Arial"/>
          <w:sz w:val="24"/>
          <w:szCs w:val="24"/>
        </w:rPr>
        <w:t xml:space="preserve"> of </w:t>
      </w:r>
      <w:r w:rsidRPr="00581504">
        <w:rPr>
          <w:rFonts w:ascii="Arial" w:hAnsi="Arial" w:cs="Arial"/>
          <w:sz w:val="24"/>
          <w:szCs w:val="24"/>
        </w:rPr>
        <w:t xml:space="preserve">Carlton </w:t>
      </w:r>
      <w:r w:rsidR="00886C7F">
        <w:rPr>
          <w:rFonts w:ascii="Arial" w:hAnsi="Arial" w:cs="Arial"/>
          <w:sz w:val="24"/>
          <w:szCs w:val="24"/>
        </w:rPr>
        <w:t>H</w:t>
      </w:r>
      <w:r w:rsidRPr="00581504">
        <w:rPr>
          <w:rFonts w:ascii="Arial" w:hAnsi="Arial" w:cs="Arial"/>
          <w:sz w:val="24"/>
          <w:szCs w:val="24"/>
        </w:rPr>
        <w:t xml:space="preserve">otels &amp; </w:t>
      </w:r>
      <w:r w:rsidR="00886C7F">
        <w:rPr>
          <w:rFonts w:ascii="Arial" w:hAnsi="Arial" w:cs="Arial"/>
          <w:sz w:val="24"/>
          <w:szCs w:val="24"/>
        </w:rPr>
        <w:t>S</w:t>
      </w:r>
      <w:r w:rsidRPr="00581504">
        <w:rPr>
          <w:rFonts w:ascii="Arial" w:hAnsi="Arial" w:cs="Arial"/>
          <w:sz w:val="24"/>
          <w:szCs w:val="24"/>
        </w:rPr>
        <w:t>uites</w:t>
      </w:r>
      <w:r w:rsidR="00886C7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581504">
        <w:rPr>
          <w:rFonts w:ascii="Arial" w:hAnsi="Arial" w:cs="Arial"/>
          <w:sz w:val="24"/>
          <w:szCs w:val="24"/>
        </w:rPr>
        <w:t xml:space="preserve">Mohammad </w:t>
      </w:r>
      <w:proofErr w:type="spellStart"/>
      <w:r w:rsidRPr="00581504">
        <w:rPr>
          <w:rFonts w:ascii="Arial" w:hAnsi="Arial" w:cs="Arial"/>
          <w:sz w:val="24"/>
          <w:szCs w:val="24"/>
        </w:rPr>
        <w:t>Khoori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81504">
        <w:t xml:space="preserve"> </w:t>
      </w:r>
      <w:r w:rsidRPr="00581504">
        <w:rPr>
          <w:rFonts w:ascii="Arial" w:hAnsi="Arial" w:cs="Arial"/>
          <w:sz w:val="24"/>
          <w:szCs w:val="24"/>
        </w:rPr>
        <w:t>Managing Director</w:t>
      </w:r>
      <w:r w:rsidR="00886C7F">
        <w:rPr>
          <w:rFonts w:ascii="Arial" w:hAnsi="Arial" w:cs="Arial"/>
          <w:sz w:val="24"/>
          <w:szCs w:val="24"/>
        </w:rPr>
        <w:t>,</w:t>
      </w:r>
      <w:r w:rsidRPr="00581504">
        <w:rPr>
          <w:rFonts w:ascii="Arial" w:hAnsi="Arial" w:cs="Arial"/>
          <w:sz w:val="24"/>
          <w:szCs w:val="24"/>
        </w:rPr>
        <w:t xml:space="preserve"> Golden Sands</w:t>
      </w:r>
      <w:r>
        <w:rPr>
          <w:rFonts w:ascii="Arial" w:hAnsi="Arial" w:cs="Arial"/>
          <w:sz w:val="24"/>
          <w:szCs w:val="24"/>
        </w:rPr>
        <w:t xml:space="preserve"> Hotels</w:t>
      </w:r>
      <w:r w:rsidR="00886C7F">
        <w:rPr>
          <w:rFonts w:ascii="Arial" w:hAnsi="Arial" w:cs="Arial"/>
          <w:sz w:val="24"/>
          <w:szCs w:val="24"/>
        </w:rPr>
        <w:t>.</w:t>
      </w:r>
    </w:p>
    <w:p w14:paraId="23EFF999" w14:textId="2E35A021" w:rsidR="00581504" w:rsidRPr="00581504" w:rsidRDefault="00581504" w:rsidP="0058150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F401BF5" w14:textId="77777777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697D537A" w14:textId="77777777" w:rsidR="00E615A3" w:rsidRPr="00E035F0" w:rsidRDefault="00E668F1" w:rsidP="00E615A3">
      <w:pPr>
        <w:pStyle w:val="MediumGrid21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035F0">
        <w:rPr>
          <w:rFonts w:ascii="Arial" w:hAnsi="Arial"/>
          <w:b/>
          <w:bCs/>
          <w:sz w:val="24"/>
          <w:szCs w:val="24"/>
          <w:u w:val="single"/>
        </w:rPr>
        <w:t>Media contact</w:t>
      </w:r>
    </w:p>
    <w:p w14:paraId="07F8687C" w14:textId="77777777" w:rsidR="00E615A3" w:rsidRPr="00E035F0" w:rsidRDefault="00E615A3" w:rsidP="00E615A3">
      <w:pPr>
        <w:pStyle w:val="MediumGrid21"/>
        <w:rPr>
          <w:rFonts w:ascii="Arial" w:eastAsia="Arial" w:hAnsi="Arial" w:cs="Arial"/>
          <w:sz w:val="24"/>
          <w:szCs w:val="24"/>
        </w:rPr>
      </w:pPr>
    </w:p>
    <w:p w14:paraId="5FCD0582" w14:textId="50EBECDE" w:rsidR="00E615A3" w:rsidRPr="00E615A3" w:rsidRDefault="00810D64" w:rsidP="00E615A3">
      <w:pPr>
        <w:spacing w:after="0" w:line="240" w:lineRule="auto"/>
        <w:rPr>
          <w:rFonts w:ascii="Arial Narrow" w:hAnsi="Arial Narrow"/>
          <w:b/>
          <w:bCs/>
          <w:color w:val="A40000"/>
          <w:sz w:val="24"/>
          <w:szCs w:val="24"/>
        </w:rPr>
      </w:pPr>
      <w:r>
        <w:rPr>
          <w:rFonts w:ascii="Arial Narrow" w:hAnsi="Arial Narrow"/>
          <w:b/>
          <w:bCs/>
          <w:color w:val="A40000"/>
          <w:sz w:val="24"/>
          <w:szCs w:val="24"/>
        </w:rPr>
        <w:t>STEVEN JONES</w:t>
      </w:r>
    </w:p>
    <w:p w14:paraId="5759295D" w14:textId="489F15FC" w:rsidR="00E615A3" w:rsidRPr="00810D64" w:rsidRDefault="00810D64" w:rsidP="00E615A3">
      <w:pPr>
        <w:spacing w:after="0" w:line="240" w:lineRule="auto"/>
        <w:rPr>
          <w:rFonts w:ascii="Arial" w:hAnsi="Arial"/>
          <w:b/>
          <w:bCs/>
          <w:color w:val="7F7F7F"/>
        </w:rPr>
      </w:pPr>
      <w:r w:rsidRPr="00810D64">
        <w:rPr>
          <w:rFonts w:ascii="Arial" w:hAnsi="Arial"/>
          <w:b/>
          <w:bCs/>
          <w:color w:val="7F7F7F"/>
        </w:rPr>
        <w:t xml:space="preserve">Managing </w:t>
      </w:r>
      <w:r w:rsidR="00E668F1" w:rsidRPr="00810D64">
        <w:rPr>
          <w:rFonts w:ascii="Arial" w:hAnsi="Arial"/>
          <w:b/>
          <w:bCs/>
          <w:color w:val="7F7F7F"/>
        </w:rPr>
        <w:t>Director</w:t>
      </w:r>
    </w:p>
    <w:p w14:paraId="1294A629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6BB73069" w14:textId="77777777" w:rsidR="00E615A3" w:rsidRPr="00E035F0" w:rsidRDefault="00E668F1" w:rsidP="00E615A3">
      <w:pPr>
        <w:spacing w:after="0" w:line="240" w:lineRule="auto"/>
        <w:rPr>
          <w:rFonts w:ascii="Arial" w:hAnsi="Arial"/>
          <w:color w:val="6D6E71"/>
        </w:rPr>
      </w:pPr>
      <w:r>
        <w:rPr>
          <w:rFonts w:ascii="Arial" w:hAnsi="Arial"/>
          <w:noProof/>
          <w:color w:val="6D6E71"/>
          <w:lang w:eastAsia="en-GB"/>
        </w:rPr>
        <w:fldChar w:fldCharType="begin"/>
      </w:r>
      <w:r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eastAsia="en-GB"/>
        </w:rPr>
        <w:fldChar w:fldCharType="separate"/>
      </w:r>
      <w:r w:rsidR="003865E1">
        <w:rPr>
          <w:rFonts w:ascii="Arial" w:hAnsi="Arial"/>
          <w:noProof/>
          <w:color w:val="6D6E71"/>
          <w:lang w:eastAsia="en-GB"/>
        </w:rPr>
        <w:fldChar w:fldCharType="begin"/>
      </w:r>
      <w:r w:rsidR="003865E1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3865E1">
        <w:rPr>
          <w:rFonts w:ascii="Arial" w:hAnsi="Arial"/>
          <w:noProof/>
          <w:color w:val="6D6E71"/>
          <w:lang w:eastAsia="en-GB"/>
        </w:rPr>
        <w:fldChar w:fldCharType="separate"/>
      </w:r>
      <w:r w:rsidR="008D3898">
        <w:rPr>
          <w:rFonts w:ascii="Arial" w:hAnsi="Arial"/>
          <w:noProof/>
          <w:color w:val="6D6E71"/>
          <w:lang w:eastAsia="en-GB"/>
        </w:rPr>
        <w:fldChar w:fldCharType="begin"/>
      </w:r>
      <w:r w:rsidR="008D3898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8D3898">
        <w:rPr>
          <w:rFonts w:ascii="Arial" w:hAnsi="Arial"/>
          <w:noProof/>
          <w:color w:val="6D6E71"/>
          <w:lang w:eastAsia="en-GB"/>
        </w:rPr>
        <w:fldChar w:fldCharType="separate"/>
      </w:r>
      <w:r w:rsidR="00D524C8">
        <w:rPr>
          <w:rFonts w:ascii="Arial" w:hAnsi="Arial"/>
          <w:noProof/>
          <w:color w:val="6D6E71"/>
          <w:lang w:eastAsia="en-GB"/>
        </w:rPr>
        <w:fldChar w:fldCharType="begin"/>
      </w:r>
      <w:r w:rsidR="00D524C8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D524C8">
        <w:rPr>
          <w:rFonts w:ascii="Arial" w:hAnsi="Arial"/>
          <w:noProof/>
          <w:color w:val="6D6E71"/>
          <w:lang w:eastAsia="en-GB"/>
        </w:rPr>
        <w:fldChar w:fldCharType="separate"/>
      </w:r>
      <w:r w:rsidR="003F1600">
        <w:rPr>
          <w:rFonts w:ascii="Arial" w:hAnsi="Arial"/>
          <w:noProof/>
          <w:color w:val="6D6E71"/>
          <w:lang w:eastAsia="en-GB"/>
        </w:rPr>
        <w:fldChar w:fldCharType="begin"/>
      </w:r>
      <w:r w:rsidR="003F1600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3F1600">
        <w:rPr>
          <w:rFonts w:ascii="Arial" w:hAnsi="Arial"/>
          <w:noProof/>
          <w:color w:val="6D6E71"/>
          <w:lang w:eastAsia="en-GB"/>
        </w:rPr>
        <w:fldChar w:fldCharType="separate"/>
      </w:r>
      <w:r w:rsidR="00DE1977">
        <w:rPr>
          <w:rFonts w:ascii="Arial" w:hAnsi="Arial"/>
          <w:noProof/>
          <w:color w:val="6D6E71"/>
          <w:lang w:eastAsia="en-GB"/>
        </w:rPr>
        <w:fldChar w:fldCharType="begin"/>
      </w:r>
      <w:r w:rsidR="00DE1977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DE1977">
        <w:rPr>
          <w:rFonts w:ascii="Arial" w:hAnsi="Arial"/>
          <w:noProof/>
          <w:color w:val="6D6E71"/>
          <w:lang w:eastAsia="en-GB"/>
        </w:rPr>
        <w:fldChar w:fldCharType="separate"/>
      </w:r>
      <w:r w:rsidR="007E00FE">
        <w:rPr>
          <w:rFonts w:ascii="Arial" w:hAnsi="Arial"/>
          <w:noProof/>
          <w:color w:val="6D6E71"/>
          <w:lang w:eastAsia="en-GB"/>
        </w:rPr>
        <w:fldChar w:fldCharType="begin"/>
      </w:r>
      <w:r w:rsidR="007E00FE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7E00FE">
        <w:rPr>
          <w:rFonts w:ascii="Arial" w:hAnsi="Arial"/>
          <w:noProof/>
          <w:color w:val="6D6E71"/>
          <w:lang w:eastAsia="en-GB"/>
        </w:rPr>
        <w:fldChar w:fldCharType="separate"/>
      </w:r>
      <w:r w:rsidR="008E57B9">
        <w:rPr>
          <w:rFonts w:ascii="Arial" w:hAnsi="Arial"/>
          <w:noProof/>
          <w:color w:val="6D6E71"/>
          <w:lang w:eastAsia="en-GB"/>
        </w:rPr>
        <w:fldChar w:fldCharType="begin"/>
      </w:r>
      <w:r w:rsidR="008E57B9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8E57B9">
        <w:rPr>
          <w:rFonts w:ascii="Arial" w:hAnsi="Arial"/>
          <w:noProof/>
          <w:color w:val="6D6E71"/>
          <w:lang w:eastAsia="en-GB"/>
        </w:rPr>
        <w:fldChar w:fldCharType="separate"/>
      </w:r>
      <w:r w:rsidR="008949E4">
        <w:rPr>
          <w:rFonts w:ascii="Arial" w:hAnsi="Arial"/>
          <w:noProof/>
          <w:color w:val="6D6E71"/>
          <w:lang w:eastAsia="en-GB"/>
        </w:rPr>
        <w:fldChar w:fldCharType="begin"/>
      </w:r>
      <w:r w:rsidR="008949E4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8949E4">
        <w:rPr>
          <w:rFonts w:ascii="Arial" w:hAnsi="Arial"/>
          <w:noProof/>
          <w:color w:val="6D6E71"/>
          <w:lang w:eastAsia="en-GB"/>
        </w:rPr>
        <w:fldChar w:fldCharType="separate"/>
      </w:r>
      <w:r w:rsidR="00810D64">
        <w:rPr>
          <w:rFonts w:ascii="Arial" w:hAnsi="Arial"/>
          <w:noProof/>
          <w:color w:val="6D6E71"/>
          <w:lang w:eastAsia="en-GB"/>
        </w:rPr>
        <w:fldChar w:fldCharType="begin"/>
      </w:r>
      <w:r w:rsidR="00810D64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810D64">
        <w:rPr>
          <w:rFonts w:ascii="Arial" w:hAnsi="Arial"/>
          <w:noProof/>
          <w:color w:val="6D6E71"/>
          <w:lang w:eastAsia="en-GB"/>
        </w:rPr>
        <w:fldChar w:fldCharType="separate"/>
      </w:r>
      <w:r w:rsidR="00D61E2A">
        <w:rPr>
          <w:rFonts w:ascii="Arial" w:hAnsi="Arial"/>
          <w:noProof/>
          <w:color w:val="6D6E71"/>
          <w:lang w:eastAsia="en-GB"/>
        </w:rPr>
        <w:fldChar w:fldCharType="begin"/>
      </w:r>
      <w:r w:rsidR="00D61E2A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D61E2A">
        <w:rPr>
          <w:rFonts w:ascii="Arial" w:hAnsi="Arial"/>
          <w:noProof/>
          <w:color w:val="6D6E71"/>
          <w:lang w:eastAsia="en-GB"/>
        </w:rPr>
        <w:fldChar w:fldCharType="separate"/>
      </w:r>
      <w:r>
        <w:rPr>
          <w:rFonts w:ascii="Arial" w:hAnsi="Arial"/>
          <w:noProof/>
          <w:color w:val="6D6E71"/>
          <w:lang w:eastAsia="en-GB"/>
        </w:rPr>
        <w:fldChar w:fldCharType="begin"/>
      </w:r>
      <w:r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eastAsia="en-GB"/>
        </w:rPr>
        <w:fldChar w:fldCharType="separate"/>
      </w:r>
      <w:r>
        <w:rPr>
          <w:rFonts w:ascii="Arial" w:hAnsi="Arial"/>
          <w:noProof/>
          <w:color w:val="6D6E71"/>
          <w:lang w:eastAsia="en-GB"/>
        </w:rPr>
        <w:fldChar w:fldCharType="begin"/>
      </w:r>
      <w:r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eastAsia="en-GB"/>
        </w:rPr>
        <w:fldChar w:fldCharType="separate"/>
      </w:r>
      <w:r>
        <w:rPr>
          <w:rFonts w:ascii="Arial" w:hAnsi="Arial"/>
          <w:noProof/>
          <w:color w:val="6D6E71"/>
          <w:lang w:eastAsia="en-GB"/>
        </w:rPr>
        <w:fldChar w:fldCharType="begin"/>
      </w:r>
      <w:r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eastAsia="en-GB"/>
        </w:rPr>
        <w:fldChar w:fldCharType="separate"/>
      </w:r>
      <w:r w:rsidR="00702386">
        <w:rPr>
          <w:rFonts w:ascii="Arial" w:hAnsi="Arial"/>
          <w:noProof/>
          <w:color w:val="6D6E71"/>
          <w:lang w:eastAsia="en-GB"/>
        </w:rPr>
        <w:fldChar w:fldCharType="begin"/>
      </w:r>
      <w:r w:rsidR="00702386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702386">
        <w:rPr>
          <w:rFonts w:ascii="Arial" w:hAnsi="Arial"/>
          <w:noProof/>
          <w:color w:val="6D6E71"/>
          <w:lang w:eastAsia="en-GB"/>
        </w:rPr>
        <w:fldChar w:fldCharType="separate"/>
      </w:r>
      <w:r>
        <w:rPr>
          <w:rFonts w:ascii="Arial" w:hAnsi="Arial"/>
          <w:noProof/>
          <w:color w:val="6D6E71"/>
          <w:lang w:eastAsia="en-GB"/>
        </w:rPr>
        <w:fldChar w:fldCharType="begin"/>
      </w:r>
      <w:r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eastAsia="en-GB"/>
        </w:rPr>
        <w:fldChar w:fldCharType="separate"/>
      </w:r>
      <w:r w:rsidR="00995F20">
        <w:rPr>
          <w:rFonts w:ascii="Arial" w:hAnsi="Arial"/>
          <w:noProof/>
          <w:color w:val="6D6E71"/>
          <w:lang w:eastAsia="en-GB"/>
        </w:rPr>
        <w:fldChar w:fldCharType="begin"/>
      </w:r>
      <w:r w:rsidR="00995F20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995F20">
        <w:rPr>
          <w:rFonts w:ascii="Arial" w:hAnsi="Arial"/>
          <w:noProof/>
          <w:color w:val="6D6E71"/>
          <w:lang w:eastAsia="en-GB"/>
        </w:rPr>
        <w:fldChar w:fldCharType="separate"/>
      </w:r>
      <w:r w:rsidR="00581504">
        <w:rPr>
          <w:rFonts w:ascii="Arial" w:hAnsi="Arial"/>
          <w:noProof/>
          <w:color w:val="6D6E71"/>
          <w:lang w:eastAsia="en-GB"/>
        </w:rPr>
        <w:fldChar w:fldCharType="begin"/>
      </w:r>
      <w:r w:rsidR="00581504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581504">
        <w:rPr>
          <w:rFonts w:ascii="Arial" w:hAnsi="Arial"/>
          <w:noProof/>
          <w:color w:val="6D6E71"/>
          <w:lang w:eastAsia="en-GB"/>
        </w:rPr>
        <w:fldChar w:fldCharType="separate"/>
      </w:r>
      <w:r w:rsidR="00B535D8">
        <w:rPr>
          <w:rFonts w:ascii="Arial" w:hAnsi="Arial"/>
          <w:noProof/>
          <w:color w:val="6D6E71"/>
          <w:lang w:eastAsia="en-GB"/>
        </w:rPr>
        <w:fldChar w:fldCharType="begin"/>
      </w:r>
      <w:r w:rsidR="00B535D8">
        <w:rPr>
          <w:rFonts w:ascii="Arial" w:hAnsi="Arial"/>
          <w:noProof/>
          <w:color w:val="6D6E71"/>
          <w:lang w:eastAsia="en-GB"/>
        </w:rPr>
        <w:instrText xml:space="preserve"> </w:instrText>
      </w:r>
      <w:r w:rsidR="00B535D8">
        <w:rPr>
          <w:rFonts w:ascii="Arial" w:hAnsi="Arial"/>
          <w:noProof/>
          <w:color w:val="6D6E71"/>
          <w:lang w:eastAsia="en-GB"/>
        </w:rPr>
        <w:instrText>INCLUDEPICTURE  "cid:image001.png@01D29B36.2E7B56A0" \* MERGEFORMATINET</w:instrText>
      </w:r>
      <w:r w:rsidR="00B535D8">
        <w:rPr>
          <w:rFonts w:ascii="Arial" w:hAnsi="Arial"/>
          <w:noProof/>
          <w:color w:val="6D6E71"/>
          <w:lang w:eastAsia="en-GB"/>
        </w:rPr>
        <w:instrText xml:space="preserve"> </w:instrText>
      </w:r>
      <w:r w:rsidR="00B535D8">
        <w:rPr>
          <w:rFonts w:ascii="Arial" w:hAnsi="Arial"/>
          <w:noProof/>
          <w:color w:val="6D6E71"/>
          <w:lang w:eastAsia="en-GB"/>
        </w:rPr>
        <w:fldChar w:fldCharType="separate"/>
      </w:r>
      <w:r w:rsidR="00B535D8">
        <w:rPr>
          <w:rFonts w:ascii="Arial" w:hAnsi="Arial"/>
          <w:noProof/>
          <w:color w:val="6D6E71"/>
          <w:lang w:eastAsia="en-GB"/>
        </w:rPr>
        <w:pict w14:anchorId="44E9F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4.5pt;visibility:visible">
            <v:imagedata r:id="rId9" r:href="rId10"/>
          </v:shape>
        </w:pict>
      </w:r>
      <w:r w:rsidR="00B535D8">
        <w:rPr>
          <w:rFonts w:ascii="Arial" w:hAnsi="Arial"/>
          <w:noProof/>
          <w:color w:val="6D6E71"/>
          <w:lang w:eastAsia="en-GB"/>
        </w:rPr>
        <w:fldChar w:fldCharType="end"/>
      </w:r>
      <w:r w:rsidR="00581504">
        <w:rPr>
          <w:rFonts w:ascii="Arial" w:hAnsi="Arial"/>
          <w:noProof/>
          <w:color w:val="6D6E71"/>
          <w:lang w:eastAsia="en-GB"/>
        </w:rPr>
        <w:fldChar w:fldCharType="end"/>
      </w:r>
      <w:r w:rsidR="00995F20">
        <w:rPr>
          <w:rFonts w:ascii="Arial" w:hAnsi="Arial"/>
          <w:noProof/>
          <w:color w:val="6D6E71"/>
          <w:lang w:eastAsia="en-GB"/>
        </w:rPr>
        <w:fldChar w:fldCharType="end"/>
      </w:r>
      <w:r>
        <w:rPr>
          <w:rFonts w:ascii="Arial" w:hAnsi="Arial"/>
          <w:noProof/>
          <w:color w:val="6D6E71"/>
          <w:lang w:eastAsia="en-GB"/>
        </w:rPr>
        <w:fldChar w:fldCharType="end"/>
      </w:r>
      <w:r w:rsidR="00702386">
        <w:rPr>
          <w:rFonts w:ascii="Arial" w:hAnsi="Arial"/>
          <w:noProof/>
          <w:color w:val="6D6E71"/>
          <w:lang w:eastAsia="en-GB"/>
        </w:rPr>
        <w:fldChar w:fldCharType="end"/>
      </w:r>
      <w:r>
        <w:rPr>
          <w:rFonts w:ascii="Arial" w:hAnsi="Arial"/>
          <w:noProof/>
          <w:color w:val="6D6E71"/>
          <w:lang w:eastAsia="en-GB"/>
        </w:rPr>
        <w:fldChar w:fldCharType="end"/>
      </w:r>
      <w:r>
        <w:rPr>
          <w:rFonts w:ascii="Arial" w:hAnsi="Arial"/>
          <w:noProof/>
          <w:color w:val="6D6E71"/>
          <w:lang w:eastAsia="en-GB"/>
        </w:rPr>
        <w:fldChar w:fldCharType="end"/>
      </w:r>
      <w:r>
        <w:rPr>
          <w:rFonts w:ascii="Arial" w:hAnsi="Arial"/>
          <w:noProof/>
          <w:color w:val="6D6E71"/>
          <w:lang w:eastAsia="en-GB"/>
        </w:rPr>
        <w:fldChar w:fldCharType="end"/>
      </w:r>
      <w:r w:rsidR="00D61E2A">
        <w:rPr>
          <w:rFonts w:ascii="Arial" w:hAnsi="Arial"/>
          <w:noProof/>
          <w:color w:val="6D6E71"/>
          <w:lang w:eastAsia="en-GB"/>
        </w:rPr>
        <w:fldChar w:fldCharType="end"/>
      </w:r>
      <w:r w:rsidR="00810D64">
        <w:rPr>
          <w:rFonts w:ascii="Arial" w:hAnsi="Arial"/>
          <w:noProof/>
          <w:color w:val="6D6E71"/>
          <w:lang w:eastAsia="en-GB"/>
        </w:rPr>
        <w:fldChar w:fldCharType="end"/>
      </w:r>
      <w:r w:rsidR="008949E4">
        <w:rPr>
          <w:rFonts w:ascii="Arial" w:hAnsi="Arial"/>
          <w:noProof/>
          <w:color w:val="6D6E71"/>
          <w:lang w:eastAsia="en-GB"/>
        </w:rPr>
        <w:fldChar w:fldCharType="end"/>
      </w:r>
      <w:r w:rsidR="008E57B9">
        <w:rPr>
          <w:rFonts w:ascii="Arial" w:hAnsi="Arial"/>
          <w:noProof/>
          <w:color w:val="6D6E71"/>
          <w:lang w:eastAsia="en-GB"/>
        </w:rPr>
        <w:fldChar w:fldCharType="end"/>
      </w:r>
      <w:r w:rsidR="007E00FE">
        <w:rPr>
          <w:rFonts w:ascii="Arial" w:hAnsi="Arial"/>
          <w:noProof/>
          <w:color w:val="6D6E71"/>
          <w:lang w:eastAsia="en-GB"/>
        </w:rPr>
        <w:fldChar w:fldCharType="end"/>
      </w:r>
      <w:r w:rsidR="00DE1977">
        <w:rPr>
          <w:rFonts w:ascii="Arial" w:hAnsi="Arial"/>
          <w:noProof/>
          <w:color w:val="6D6E71"/>
          <w:lang w:eastAsia="en-GB"/>
        </w:rPr>
        <w:fldChar w:fldCharType="end"/>
      </w:r>
      <w:r w:rsidR="003F1600">
        <w:rPr>
          <w:rFonts w:ascii="Arial" w:hAnsi="Arial"/>
          <w:noProof/>
          <w:color w:val="6D6E71"/>
          <w:lang w:eastAsia="en-GB"/>
        </w:rPr>
        <w:fldChar w:fldCharType="end"/>
      </w:r>
      <w:r w:rsidR="00D524C8">
        <w:rPr>
          <w:rFonts w:ascii="Arial" w:hAnsi="Arial"/>
          <w:noProof/>
          <w:color w:val="6D6E71"/>
          <w:lang w:eastAsia="en-GB"/>
        </w:rPr>
        <w:fldChar w:fldCharType="end"/>
      </w:r>
      <w:r w:rsidR="008D3898">
        <w:rPr>
          <w:rFonts w:ascii="Arial" w:hAnsi="Arial"/>
          <w:noProof/>
          <w:color w:val="6D6E71"/>
          <w:lang w:eastAsia="en-GB"/>
        </w:rPr>
        <w:fldChar w:fldCharType="end"/>
      </w:r>
      <w:r w:rsidR="003865E1">
        <w:rPr>
          <w:rFonts w:ascii="Arial" w:hAnsi="Arial"/>
          <w:noProof/>
          <w:color w:val="6D6E71"/>
          <w:lang w:eastAsia="en-GB"/>
        </w:rPr>
        <w:fldChar w:fldCharType="end"/>
      </w:r>
      <w:r>
        <w:rPr>
          <w:rFonts w:ascii="Arial" w:hAnsi="Arial"/>
          <w:noProof/>
          <w:color w:val="6D6E71"/>
          <w:lang w:eastAsia="en-GB"/>
        </w:rPr>
        <w:fldChar w:fldCharType="end"/>
      </w:r>
    </w:p>
    <w:p w14:paraId="6DC90ADA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54B23DD0" w14:textId="2B8719BB" w:rsidR="00E615A3" w:rsidRPr="008F107B" w:rsidRDefault="00E668F1" w:rsidP="00E615A3">
      <w:pPr>
        <w:spacing w:after="0" w:line="240" w:lineRule="auto"/>
        <w:rPr>
          <w:rFonts w:ascii="Arial" w:hAnsi="Arial" w:cs="Arial"/>
          <w:color w:val="6D6E71"/>
          <w:lang w:val="fr-BE"/>
        </w:rPr>
      </w:pPr>
      <w:r w:rsidRPr="008F107B">
        <w:rPr>
          <w:rFonts w:ascii="Arial" w:hAnsi="Arial" w:cs="Arial"/>
          <w:color w:val="6D6E71"/>
          <w:lang w:val="fr-BE"/>
        </w:rPr>
        <w:t xml:space="preserve">Tel: +971 4 365 2715 | Mob : +971 </w:t>
      </w:r>
      <w:r>
        <w:rPr>
          <w:rFonts w:ascii="Arial" w:hAnsi="Arial" w:cs="Arial"/>
          <w:color w:val="6D6E71"/>
          <w:lang w:val="fr-BE"/>
        </w:rPr>
        <w:t>50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 w:rsidR="00810D64">
        <w:rPr>
          <w:rFonts w:ascii="Arial" w:hAnsi="Arial" w:cs="Arial"/>
          <w:color w:val="6D6E71"/>
          <w:lang w:val="fr-BE"/>
        </w:rPr>
        <w:t>455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 w:rsidR="00810D64">
        <w:rPr>
          <w:rFonts w:ascii="Arial" w:hAnsi="Arial" w:cs="Arial"/>
          <w:color w:val="6D6E71"/>
          <w:lang w:val="fr-BE"/>
        </w:rPr>
        <w:t>9769</w:t>
      </w:r>
    </w:p>
    <w:p w14:paraId="54FA2EB3" w14:textId="024157B6" w:rsidR="00E615A3" w:rsidRPr="008F107B" w:rsidRDefault="00E668F1" w:rsidP="00E615A3">
      <w:pPr>
        <w:spacing w:after="0" w:line="240" w:lineRule="auto"/>
        <w:rPr>
          <w:rFonts w:ascii="Arial" w:hAnsi="Arial" w:cs="Arial"/>
          <w:color w:val="767171"/>
          <w:lang w:val="fr-BE"/>
        </w:rPr>
      </w:pPr>
      <w:r w:rsidRPr="008F107B">
        <w:rPr>
          <w:rFonts w:ascii="Arial" w:hAnsi="Arial" w:cs="Arial"/>
          <w:color w:val="767171"/>
          <w:lang w:val="fr-BE"/>
        </w:rPr>
        <w:t xml:space="preserve">E-mail: </w:t>
      </w:r>
      <w:r w:rsidR="00810D64">
        <w:rPr>
          <w:rFonts w:ascii="Arial" w:hAnsi="Arial" w:cs="Arial"/>
          <w:color w:val="808080"/>
          <w:lang w:val="fr-BE"/>
        </w:rPr>
        <w:t>steven.jones</w:t>
      </w:r>
      <w:r w:rsidRPr="008F107B">
        <w:rPr>
          <w:rFonts w:ascii="Arial" w:hAnsi="Arial" w:cs="Arial"/>
          <w:color w:val="808080"/>
          <w:lang w:val="fr-BE"/>
        </w:rPr>
        <w:t>@shamalcomms.com</w:t>
      </w:r>
      <w:r w:rsidRPr="008F107B">
        <w:rPr>
          <w:rFonts w:ascii="Arial" w:hAnsi="Arial" w:cs="Arial"/>
          <w:color w:val="767171"/>
          <w:lang w:val="fr-BE"/>
        </w:rPr>
        <w:t xml:space="preserve"> </w:t>
      </w:r>
    </w:p>
    <w:p w14:paraId="1CDE7693" w14:textId="77777777" w:rsidR="00E615A3" w:rsidRPr="008F107B" w:rsidRDefault="00E668F1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Office </w:t>
      </w:r>
      <w:r w:rsidR="000164BA">
        <w:rPr>
          <w:rFonts w:ascii="Arial" w:hAnsi="Arial" w:cs="Arial"/>
          <w:color w:val="6D6E71"/>
        </w:rPr>
        <w:t>3208, Indigo Icon Tower</w:t>
      </w:r>
      <w:r w:rsidRPr="008F107B">
        <w:rPr>
          <w:rFonts w:ascii="Arial" w:hAnsi="Arial" w:cs="Arial"/>
          <w:color w:val="6D6E71"/>
        </w:rPr>
        <w:t xml:space="preserve">, </w:t>
      </w:r>
      <w:r w:rsidR="000164BA">
        <w:rPr>
          <w:rFonts w:ascii="Arial" w:hAnsi="Arial" w:cs="Arial"/>
          <w:color w:val="6D6E71"/>
        </w:rPr>
        <w:t>Cluster F, JLT</w:t>
      </w:r>
    </w:p>
    <w:p w14:paraId="1D77AE4F" w14:textId="50F0ADD8" w:rsidR="00E615A3" w:rsidRPr="008F107B" w:rsidRDefault="00E668F1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PO Box </w:t>
      </w:r>
      <w:r w:rsidR="00810D64">
        <w:rPr>
          <w:rFonts w:ascii="Arial" w:hAnsi="Arial" w:cs="Arial"/>
          <w:color w:val="6D6E71"/>
        </w:rPr>
        <w:t>337521</w:t>
      </w:r>
      <w:r w:rsidRPr="008F107B">
        <w:rPr>
          <w:rFonts w:ascii="Arial" w:hAnsi="Arial" w:cs="Arial"/>
          <w:color w:val="6D6E71"/>
        </w:rPr>
        <w:t xml:space="preserve"> | Dubai, United Arab Emirates</w:t>
      </w:r>
    </w:p>
    <w:p w14:paraId="1366DC6D" w14:textId="77777777" w:rsidR="00E615A3" w:rsidRDefault="00E668F1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Website: </w:t>
      </w:r>
      <w:hyperlink r:id="rId11" w:history="1">
        <w:r w:rsidRPr="008F107B">
          <w:rPr>
            <w:rStyle w:val="Hyperlink"/>
            <w:rFonts w:ascii="Arial" w:hAnsi="Arial" w:cs="Arial"/>
          </w:rPr>
          <w:t>www.shamalcomms.com</w:t>
        </w:r>
      </w:hyperlink>
    </w:p>
    <w:p w14:paraId="6C22FF43" w14:textId="77777777" w:rsidR="00E615A3" w:rsidRPr="00E615A3" w:rsidRDefault="00E615A3" w:rsidP="00E615A3">
      <w:pPr>
        <w:spacing w:after="0" w:line="240" w:lineRule="auto"/>
        <w:rPr>
          <w:rFonts w:ascii="Arial" w:hAnsi="Arial" w:cs="Arial"/>
          <w:color w:val="6D6E7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F332FD" w14:paraId="0888F748" w14:textId="77777777" w:rsidTr="00430D29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99FD" w14:textId="77777777" w:rsidR="00E615A3" w:rsidRPr="00A22164" w:rsidRDefault="00B535D8" w:rsidP="00430D29">
            <w:pPr>
              <w:rPr>
                <w:rFonts w:ascii="Arial" w:hAnsi="Arial"/>
                <w:color w:val="6D6E71"/>
              </w:rPr>
            </w:pPr>
            <w:hyperlink r:id="rId12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"cid:image002.jpg@01D29B36.2E7B56A0"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5E3007BC">
                  <v:shape id="_x0000_i1026" type="#_x0000_t75" style="width:24.75pt;height:24.75pt;visibility:visible">
                    <v:imagedata r:id="rId13" r:href="rId14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112" w14:textId="77777777" w:rsidR="00E615A3" w:rsidRPr="00A22164" w:rsidRDefault="00B535D8" w:rsidP="00430D29">
            <w:pPr>
              <w:rPr>
                <w:rFonts w:ascii="Arial" w:hAnsi="Arial"/>
                <w:color w:val="6D6E71"/>
              </w:rPr>
            </w:pPr>
            <w:hyperlink r:id="rId15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"cid:image003.jpg@01D29B36.2E7B56A0"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73A5B001">
                  <v:shape id="_x0000_i1027" type="#_x0000_t75" style="width:24.75pt;height:24.75pt;visibility:visible">
                    <v:imagedata r:id="rId16" r:href="rId17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3849" w14:textId="77777777" w:rsidR="00E615A3" w:rsidRPr="00A22164" w:rsidRDefault="00B535D8" w:rsidP="00430D29">
            <w:pPr>
              <w:rPr>
                <w:rFonts w:ascii="Arial" w:hAnsi="Arial"/>
                <w:color w:val="6D6E71"/>
              </w:rPr>
            </w:pPr>
            <w:hyperlink r:id="rId18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"cid:image004.jpg@01D29B36.2E7B56A0"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365E081B">
                  <v:shape id="_x0000_i1028" type="#_x0000_t75" style="width:26.25pt;height:24.75pt;visibility:visible">
                    <v:imagedata r:id="rId19" r:href="rId20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462C" w14:textId="77777777" w:rsidR="00E615A3" w:rsidRPr="00A22164" w:rsidRDefault="00B535D8" w:rsidP="00430D29">
            <w:pPr>
              <w:rPr>
                <w:rFonts w:ascii="Arial" w:hAnsi="Arial"/>
                <w:color w:val="6D6E71"/>
              </w:rPr>
            </w:pPr>
            <w:hyperlink r:id="rId21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"cid:image005.jpg@01D29B36.2E7B56A0"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5069C375">
                  <v:shape id="_x0000_i1029" type="#_x0000_t75" style="width:24.75pt;height:24.75pt;visibility:visible">
                    <v:imagedata r:id="rId22" r:href="rId23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58150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995F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0238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61E2A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10D6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</w:tr>
    </w:tbl>
    <w:p w14:paraId="09832AD9" w14:textId="77777777" w:rsidR="000164BA" w:rsidRDefault="00E668F1" w:rsidP="000164BA">
      <w:pPr>
        <w:keepNext/>
        <w:spacing w:before="40"/>
        <w:rPr>
          <w:rFonts w:ascii="Arial" w:eastAsiaTheme="minorHAnsi" w:hAnsi="Arial" w:cs="Arial"/>
          <w:b/>
          <w:bCs/>
          <w:color w:val="6E6E6D"/>
          <w:sz w:val="20"/>
          <w:szCs w:val="20"/>
        </w:rPr>
      </w:pPr>
      <w:r>
        <w:rPr>
          <w:rFonts w:ascii="Arial" w:hAnsi="Arial" w:cs="Arial"/>
          <w:b/>
          <w:bCs/>
          <w:color w:val="6E6E6D"/>
          <w:sz w:val="20"/>
          <w:szCs w:val="20"/>
        </w:rPr>
        <w:t>A member of the ECCO Communications Network</w:t>
      </w:r>
    </w:p>
    <w:p w14:paraId="080F8853" w14:textId="77777777" w:rsidR="000164BA" w:rsidRDefault="00E668F1" w:rsidP="000164BA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</w:rPr>
        <w:drawing>
          <wp:inline distT="0" distB="0" distL="0" distR="0" wp14:anchorId="047C3C92" wp14:editId="2D2C5115">
            <wp:extent cx="195262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21021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8230" w14:textId="77777777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70A84174" w14:textId="77777777" w:rsidR="00676426" w:rsidRDefault="00676426"/>
    <w:sectPr w:rsidR="0067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91C"/>
    <w:multiLevelType w:val="hybridMultilevel"/>
    <w:tmpl w:val="BF6AF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599"/>
    <w:multiLevelType w:val="hybridMultilevel"/>
    <w:tmpl w:val="09B27412"/>
    <w:lvl w:ilvl="0" w:tplc="92B0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01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4B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C0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06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0F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84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C3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68A7"/>
    <w:multiLevelType w:val="hybridMultilevel"/>
    <w:tmpl w:val="305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665"/>
    <w:multiLevelType w:val="hybridMultilevel"/>
    <w:tmpl w:val="026414D0"/>
    <w:lvl w:ilvl="0" w:tplc="94C6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4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00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A4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5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0B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8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B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4F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A19E5"/>
    <w:multiLevelType w:val="multilevel"/>
    <w:tmpl w:val="197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21C29"/>
    <w:multiLevelType w:val="hybridMultilevel"/>
    <w:tmpl w:val="F200B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9A00F6"/>
    <w:multiLevelType w:val="multilevel"/>
    <w:tmpl w:val="2AF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C62FE"/>
    <w:multiLevelType w:val="hybridMultilevel"/>
    <w:tmpl w:val="63A40E0E"/>
    <w:lvl w:ilvl="0" w:tplc="3D84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C9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4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1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83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EF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5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E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946192">
    <w:abstractNumId w:val="3"/>
  </w:num>
  <w:num w:numId="2" w16cid:durableId="1122655858">
    <w:abstractNumId w:val="1"/>
  </w:num>
  <w:num w:numId="3" w16cid:durableId="1622345004">
    <w:abstractNumId w:val="7"/>
  </w:num>
  <w:num w:numId="4" w16cid:durableId="979766400">
    <w:abstractNumId w:val="5"/>
  </w:num>
  <w:num w:numId="5" w16cid:durableId="69083738">
    <w:abstractNumId w:val="4"/>
  </w:num>
  <w:num w:numId="6" w16cid:durableId="568660815">
    <w:abstractNumId w:val="6"/>
  </w:num>
  <w:num w:numId="7" w16cid:durableId="192363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96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6"/>
    <w:rsid w:val="000014D9"/>
    <w:rsid w:val="0000180F"/>
    <w:rsid w:val="00015D0D"/>
    <w:rsid w:val="000164BA"/>
    <w:rsid w:val="00024079"/>
    <w:rsid w:val="00031DA1"/>
    <w:rsid w:val="00036E07"/>
    <w:rsid w:val="00037E4F"/>
    <w:rsid w:val="00050531"/>
    <w:rsid w:val="000622A7"/>
    <w:rsid w:val="0006685B"/>
    <w:rsid w:val="000709B4"/>
    <w:rsid w:val="00072565"/>
    <w:rsid w:val="00077E75"/>
    <w:rsid w:val="00080F66"/>
    <w:rsid w:val="000909C3"/>
    <w:rsid w:val="0009210B"/>
    <w:rsid w:val="000A0496"/>
    <w:rsid w:val="000A62F0"/>
    <w:rsid w:val="000A7416"/>
    <w:rsid w:val="000B1D2C"/>
    <w:rsid w:val="000B25B1"/>
    <w:rsid w:val="000C0A3B"/>
    <w:rsid w:val="000D0226"/>
    <w:rsid w:val="000D3D93"/>
    <w:rsid w:val="000D510C"/>
    <w:rsid w:val="000E0870"/>
    <w:rsid w:val="001001A0"/>
    <w:rsid w:val="001059C5"/>
    <w:rsid w:val="001243CA"/>
    <w:rsid w:val="001343EF"/>
    <w:rsid w:val="00143392"/>
    <w:rsid w:val="0014426F"/>
    <w:rsid w:val="001465DB"/>
    <w:rsid w:val="0015072A"/>
    <w:rsid w:val="00152397"/>
    <w:rsid w:val="00154B01"/>
    <w:rsid w:val="00156911"/>
    <w:rsid w:val="00161F8A"/>
    <w:rsid w:val="00165A1A"/>
    <w:rsid w:val="0017075A"/>
    <w:rsid w:val="001731A2"/>
    <w:rsid w:val="00183080"/>
    <w:rsid w:val="00184007"/>
    <w:rsid w:val="00185E00"/>
    <w:rsid w:val="00190087"/>
    <w:rsid w:val="00196C4E"/>
    <w:rsid w:val="001A7986"/>
    <w:rsid w:val="001B0EDB"/>
    <w:rsid w:val="001C0C87"/>
    <w:rsid w:val="001C2482"/>
    <w:rsid w:val="001C495D"/>
    <w:rsid w:val="001C5179"/>
    <w:rsid w:val="001C6612"/>
    <w:rsid w:val="001E4A3B"/>
    <w:rsid w:val="00202E07"/>
    <w:rsid w:val="0022264E"/>
    <w:rsid w:val="00225FE4"/>
    <w:rsid w:val="002301C2"/>
    <w:rsid w:val="00230687"/>
    <w:rsid w:val="00231AAA"/>
    <w:rsid w:val="00234A9D"/>
    <w:rsid w:val="0024651C"/>
    <w:rsid w:val="00251656"/>
    <w:rsid w:val="00255A7C"/>
    <w:rsid w:val="00272074"/>
    <w:rsid w:val="0027354E"/>
    <w:rsid w:val="00277811"/>
    <w:rsid w:val="00282807"/>
    <w:rsid w:val="002932F6"/>
    <w:rsid w:val="00296326"/>
    <w:rsid w:val="00297594"/>
    <w:rsid w:val="002A0623"/>
    <w:rsid w:val="002A0AC5"/>
    <w:rsid w:val="002A0CA2"/>
    <w:rsid w:val="002D14D3"/>
    <w:rsid w:val="002D14D7"/>
    <w:rsid w:val="002D7D7E"/>
    <w:rsid w:val="002E2A31"/>
    <w:rsid w:val="002F1ACC"/>
    <w:rsid w:val="002F2B9A"/>
    <w:rsid w:val="00300419"/>
    <w:rsid w:val="00322EE3"/>
    <w:rsid w:val="0032520D"/>
    <w:rsid w:val="00325826"/>
    <w:rsid w:val="003306BE"/>
    <w:rsid w:val="003334D5"/>
    <w:rsid w:val="003438A1"/>
    <w:rsid w:val="00346A3E"/>
    <w:rsid w:val="003508CC"/>
    <w:rsid w:val="003603BF"/>
    <w:rsid w:val="003607EE"/>
    <w:rsid w:val="0036382F"/>
    <w:rsid w:val="00381502"/>
    <w:rsid w:val="003865E1"/>
    <w:rsid w:val="0038756B"/>
    <w:rsid w:val="00393789"/>
    <w:rsid w:val="003B0B8B"/>
    <w:rsid w:val="003C1476"/>
    <w:rsid w:val="003D50BE"/>
    <w:rsid w:val="003F1600"/>
    <w:rsid w:val="00402B9A"/>
    <w:rsid w:val="00403241"/>
    <w:rsid w:val="00414F7A"/>
    <w:rsid w:val="00417F18"/>
    <w:rsid w:val="004248D1"/>
    <w:rsid w:val="00425573"/>
    <w:rsid w:val="00430D29"/>
    <w:rsid w:val="00435374"/>
    <w:rsid w:val="00436FCE"/>
    <w:rsid w:val="00437B3F"/>
    <w:rsid w:val="004407E0"/>
    <w:rsid w:val="00456823"/>
    <w:rsid w:val="00463E9A"/>
    <w:rsid w:val="004919AD"/>
    <w:rsid w:val="0049218C"/>
    <w:rsid w:val="004966DE"/>
    <w:rsid w:val="004A0677"/>
    <w:rsid w:val="004A5DB0"/>
    <w:rsid w:val="004B0D2E"/>
    <w:rsid w:val="004B3427"/>
    <w:rsid w:val="004C22E9"/>
    <w:rsid w:val="004C4A2B"/>
    <w:rsid w:val="004C6D0D"/>
    <w:rsid w:val="004C76E4"/>
    <w:rsid w:val="004D4BAC"/>
    <w:rsid w:val="004D7D19"/>
    <w:rsid w:val="004E0529"/>
    <w:rsid w:val="004F4517"/>
    <w:rsid w:val="00502FA7"/>
    <w:rsid w:val="00507FA2"/>
    <w:rsid w:val="00510DDE"/>
    <w:rsid w:val="0051684A"/>
    <w:rsid w:val="00524035"/>
    <w:rsid w:val="00525FD8"/>
    <w:rsid w:val="00533070"/>
    <w:rsid w:val="00535D17"/>
    <w:rsid w:val="005363DF"/>
    <w:rsid w:val="00545873"/>
    <w:rsid w:val="00566208"/>
    <w:rsid w:val="0057477E"/>
    <w:rsid w:val="00581504"/>
    <w:rsid w:val="00581E46"/>
    <w:rsid w:val="005844CE"/>
    <w:rsid w:val="00585A43"/>
    <w:rsid w:val="00586B1F"/>
    <w:rsid w:val="005A01BF"/>
    <w:rsid w:val="005A2A8B"/>
    <w:rsid w:val="005A3608"/>
    <w:rsid w:val="005B3C74"/>
    <w:rsid w:val="005C19C3"/>
    <w:rsid w:val="005D1C31"/>
    <w:rsid w:val="005E789B"/>
    <w:rsid w:val="005F40FC"/>
    <w:rsid w:val="0060624D"/>
    <w:rsid w:val="00611674"/>
    <w:rsid w:val="00611ED7"/>
    <w:rsid w:val="00613A16"/>
    <w:rsid w:val="00616A04"/>
    <w:rsid w:val="00634A91"/>
    <w:rsid w:val="00634F0E"/>
    <w:rsid w:val="006418E1"/>
    <w:rsid w:val="006445C8"/>
    <w:rsid w:val="00644FD7"/>
    <w:rsid w:val="00645D40"/>
    <w:rsid w:val="00654316"/>
    <w:rsid w:val="00676426"/>
    <w:rsid w:val="00686370"/>
    <w:rsid w:val="006A1C79"/>
    <w:rsid w:val="006A3BDC"/>
    <w:rsid w:val="006A6B53"/>
    <w:rsid w:val="006A7613"/>
    <w:rsid w:val="006B078A"/>
    <w:rsid w:val="006D12B0"/>
    <w:rsid w:val="006D76FE"/>
    <w:rsid w:val="006E02FA"/>
    <w:rsid w:val="006E4362"/>
    <w:rsid w:val="006E7317"/>
    <w:rsid w:val="006F4F74"/>
    <w:rsid w:val="00701DE4"/>
    <w:rsid w:val="00702386"/>
    <w:rsid w:val="00711F68"/>
    <w:rsid w:val="00720959"/>
    <w:rsid w:val="00721250"/>
    <w:rsid w:val="007258F5"/>
    <w:rsid w:val="007260E8"/>
    <w:rsid w:val="0072647B"/>
    <w:rsid w:val="0076197E"/>
    <w:rsid w:val="0076229E"/>
    <w:rsid w:val="00767274"/>
    <w:rsid w:val="00767952"/>
    <w:rsid w:val="007704F7"/>
    <w:rsid w:val="00774032"/>
    <w:rsid w:val="00776843"/>
    <w:rsid w:val="007816E3"/>
    <w:rsid w:val="007852B1"/>
    <w:rsid w:val="007857D2"/>
    <w:rsid w:val="007857E5"/>
    <w:rsid w:val="00786B4F"/>
    <w:rsid w:val="00793F0B"/>
    <w:rsid w:val="00795721"/>
    <w:rsid w:val="00797393"/>
    <w:rsid w:val="007A21A1"/>
    <w:rsid w:val="007A3A7C"/>
    <w:rsid w:val="007A7F09"/>
    <w:rsid w:val="007B0415"/>
    <w:rsid w:val="007B256C"/>
    <w:rsid w:val="007C060F"/>
    <w:rsid w:val="007C09B5"/>
    <w:rsid w:val="007C4C22"/>
    <w:rsid w:val="007C54CC"/>
    <w:rsid w:val="007C6A34"/>
    <w:rsid w:val="007D1454"/>
    <w:rsid w:val="007D3062"/>
    <w:rsid w:val="007D740E"/>
    <w:rsid w:val="007E00FE"/>
    <w:rsid w:val="007E2731"/>
    <w:rsid w:val="008059B7"/>
    <w:rsid w:val="00806D16"/>
    <w:rsid w:val="00807FC6"/>
    <w:rsid w:val="00810956"/>
    <w:rsid w:val="00810D64"/>
    <w:rsid w:val="00817BAC"/>
    <w:rsid w:val="00831558"/>
    <w:rsid w:val="00846DED"/>
    <w:rsid w:val="008534F5"/>
    <w:rsid w:val="0085365F"/>
    <w:rsid w:val="0086063B"/>
    <w:rsid w:val="008606D8"/>
    <w:rsid w:val="00861953"/>
    <w:rsid w:val="00863D1C"/>
    <w:rsid w:val="008640A7"/>
    <w:rsid w:val="0087291D"/>
    <w:rsid w:val="008760CD"/>
    <w:rsid w:val="00886C7F"/>
    <w:rsid w:val="0089497C"/>
    <w:rsid w:val="008949E4"/>
    <w:rsid w:val="00895787"/>
    <w:rsid w:val="008A0DFE"/>
    <w:rsid w:val="008B5A61"/>
    <w:rsid w:val="008C1BD7"/>
    <w:rsid w:val="008C5F4B"/>
    <w:rsid w:val="008D04E2"/>
    <w:rsid w:val="008D3898"/>
    <w:rsid w:val="008D4B0B"/>
    <w:rsid w:val="008D50C2"/>
    <w:rsid w:val="008D69B7"/>
    <w:rsid w:val="008E57B9"/>
    <w:rsid w:val="008F0622"/>
    <w:rsid w:val="008F107B"/>
    <w:rsid w:val="008F23B9"/>
    <w:rsid w:val="008F7107"/>
    <w:rsid w:val="008F7D57"/>
    <w:rsid w:val="008F7DCF"/>
    <w:rsid w:val="008F7DFE"/>
    <w:rsid w:val="009003FD"/>
    <w:rsid w:val="00900AB1"/>
    <w:rsid w:val="00904C7E"/>
    <w:rsid w:val="00906AAF"/>
    <w:rsid w:val="009124A0"/>
    <w:rsid w:val="009212F8"/>
    <w:rsid w:val="009220DF"/>
    <w:rsid w:val="00930630"/>
    <w:rsid w:val="00944DD4"/>
    <w:rsid w:val="009456FF"/>
    <w:rsid w:val="00951325"/>
    <w:rsid w:val="00957C74"/>
    <w:rsid w:val="00960578"/>
    <w:rsid w:val="009606B1"/>
    <w:rsid w:val="009616C2"/>
    <w:rsid w:val="00965784"/>
    <w:rsid w:val="009733D2"/>
    <w:rsid w:val="00995F20"/>
    <w:rsid w:val="0099673D"/>
    <w:rsid w:val="009A1648"/>
    <w:rsid w:val="009A4C79"/>
    <w:rsid w:val="009A4CB2"/>
    <w:rsid w:val="009A5E1F"/>
    <w:rsid w:val="009B3695"/>
    <w:rsid w:val="009B78F1"/>
    <w:rsid w:val="009B7EB8"/>
    <w:rsid w:val="009C2D31"/>
    <w:rsid w:val="009C3873"/>
    <w:rsid w:val="009C4662"/>
    <w:rsid w:val="009D283D"/>
    <w:rsid w:val="009D706E"/>
    <w:rsid w:val="009E1C88"/>
    <w:rsid w:val="009F0FB1"/>
    <w:rsid w:val="00A010A8"/>
    <w:rsid w:val="00A113A2"/>
    <w:rsid w:val="00A115C5"/>
    <w:rsid w:val="00A148F3"/>
    <w:rsid w:val="00A22164"/>
    <w:rsid w:val="00A22463"/>
    <w:rsid w:val="00A246D6"/>
    <w:rsid w:val="00A34E6B"/>
    <w:rsid w:val="00A43766"/>
    <w:rsid w:val="00A52F95"/>
    <w:rsid w:val="00A553A4"/>
    <w:rsid w:val="00A62EEA"/>
    <w:rsid w:val="00A7662B"/>
    <w:rsid w:val="00A92C59"/>
    <w:rsid w:val="00A977C9"/>
    <w:rsid w:val="00AA34DA"/>
    <w:rsid w:val="00AB7E54"/>
    <w:rsid w:val="00AC431E"/>
    <w:rsid w:val="00AC5260"/>
    <w:rsid w:val="00AC6CD8"/>
    <w:rsid w:val="00AE030E"/>
    <w:rsid w:val="00AE5429"/>
    <w:rsid w:val="00AE7A7B"/>
    <w:rsid w:val="00AF2EB9"/>
    <w:rsid w:val="00B005F9"/>
    <w:rsid w:val="00B02340"/>
    <w:rsid w:val="00B15911"/>
    <w:rsid w:val="00B21074"/>
    <w:rsid w:val="00B21AC5"/>
    <w:rsid w:val="00B252DF"/>
    <w:rsid w:val="00B2606B"/>
    <w:rsid w:val="00B3682D"/>
    <w:rsid w:val="00B43187"/>
    <w:rsid w:val="00B4585A"/>
    <w:rsid w:val="00B51079"/>
    <w:rsid w:val="00B51BD9"/>
    <w:rsid w:val="00B526AE"/>
    <w:rsid w:val="00B535D8"/>
    <w:rsid w:val="00B62866"/>
    <w:rsid w:val="00B7463F"/>
    <w:rsid w:val="00B75EA1"/>
    <w:rsid w:val="00B805DD"/>
    <w:rsid w:val="00B8737E"/>
    <w:rsid w:val="00B91020"/>
    <w:rsid w:val="00B971EF"/>
    <w:rsid w:val="00BA15F9"/>
    <w:rsid w:val="00BA32A3"/>
    <w:rsid w:val="00BB13B1"/>
    <w:rsid w:val="00BB455D"/>
    <w:rsid w:val="00BB6736"/>
    <w:rsid w:val="00BE7E96"/>
    <w:rsid w:val="00BE7FAF"/>
    <w:rsid w:val="00C04EB9"/>
    <w:rsid w:val="00C054A7"/>
    <w:rsid w:val="00C11DBD"/>
    <w:rsid w:val="00C12A0A"/>
    <w:rsid w:val="00C24B5C"/>
    <w:rsid w:val="00C25989"/>
    <w:rsid w:val="00C30D6A"/>
    <w:rsid w:val="00C3766B"/>
    <w:rsid w:val="00C37BB5"/>
    <w:rsid w:val="00C4071A"/>
    <w:rsid w:val="00C43A0F"/>
    <w:rsid w:val="00C45FB4"/>
    <w:rsid w:val="00C46935"/>
    <w:rsid w:val="00C61E77"/>
    <w:rsid w:val="00C74707"/>
    <w:rsid w:val="00C75A06"/>
    <w:rsid w:val="00C77FC3"/>
    <w:rsid w:val="00C80AFA"/>
    <w:rsid w:val="00C8316B"/>
    <w:rsid w:val="00C85D14"/>
    <w:rsid w:val="00CA065B"/>
    <w:rsid w:val="00CB05B8"/>
    <w:rsid w:val="00CC15AD"/>
    <w:rsid w:val="00CD0883"/>
    <w:rsid w:val="00CD2F5A"/>
    <w:rsid w:val="00CD3186"/>
    <w:rsid w:val="00CE13CA"/>
    <w:rsid w:val="00CF74BD"/>
    <w:rsid w:val="00D02604"/>
    <w:rsid w:val="00D164AC"/>
    <w:rsid w:val="00D170E0"/>
    <w:rsid w:val="00D2154B"/>
    <w:rsid w:val="00D22366"/>
    <w:rsid w:val="00D263B2"/>
    <w:rsid w:val="00D27CA3"/>
    <w:rsid w:val="00D331BB"/>
    <w:rsid w:val="00D427F1"/>
    <w:rsid w:val="00D524C8"/>
    <w:rsid w:val="00D56EFB"/>
    <w:rsid w:val="00D6002D"/>
    <w:rsid w:val="00D61E2A"/>
    <w:rsid w:val="00D8493D"/>
    <w:rsid w:val="00DA13AF"/>
    <w:rsid w:val="00DA281E"/>
    <w:rsid w:val="00DA4A7C"/>
    <w:rsid w:val="00DA74BE"/>
    <w:rsid w:val="00DB2B8D"/>
    <w:rsid w:val="00DB6D27"/>
    <w:rsid w:val="00DB71A6"/>
    <w:rsid w:val="00DC1B2F"/>
    <w:rsid w:val="00DC2D39"/>
    <w:rsid w:val="00DC2F7A"/>
    <w:rsid w:val="00DC6941"/>
    <w:rsid w:val="00DD0D76"/>
    <w:rsid w:val="00DD429A"/>
    <w:rsid w:val="00DE1977"/>
    <w:rsid w:val="00DF2DC7"/>
    <w:rsid w:val="00E00EB6"/>
    <w:rsid w:val="00E035F0"/>
    <w:rsid w:val="00E03FDD"/>
    <w:rsid w:val="00E14AB3"/>
    <w:rsid w:val="00E21978"/>
    <w:rsid w:val="00E22945"/>
    <w:rsid w:val="00E278AF"/>
    <w:rsid w:val="00E43A76"/>
    <w:rsid w:val="00E470C8"/>
    <w:rsid w:val="00E52D83"/>
    <w:rsid w:val="00E5384C"/>
    <w:rsid w:val="00E57D96"/>
    <w:rsid w:val="00E615A3"/>
    <w:rsid w:val="00E668F1"/>
    <w:rsid w:val="00E7070B"/>
    <w:rsid w:val="00E730EA"/>
    <w:rsid w:val="00E9497E"/>
    <w:rsid w:val="00E96BBF"/>
    <w:rsid w:val="00EA6FAD"/>
    <w:rsid w:val="00EB2ADE"/>
    <w:rsid w:val="00EB5A35"/>
    <w:rsid w:val="00EC0972"/>
    <w:rsid w:val="00ED0BFE"/>
    <w:rsid w:val="00ED3FBF"/>
    <w:rsid w:val="00EE0F9A"/>
    <w:rsid w:val="00EE5A36"/>
    <w:rsid w:val="00EF0009"/>
    <w:rsid w:val="00F00005"/>
    <w:rsid w:val="00F06399"/>
    <w:rsid w:val="00F10B46"/>
    <w:rsid w:val="00F13A2E"/>
    <w:rsid w:val="00F32781"/>
    <w:rsid w:val="00F332FD"/>
    <w:rsid w:val="00F33386"/>
    <w:rsid w:val="00F357C1"/>
    <w:rsid w:val="00F52391"/>
    <w:rsid w:val="00F758B9"/>
    <w:rsid w:val="00F832D7"/>
    <w:rsid w:val="00F973FD"/>
    <w:rsid w:val="00FA28CB"/>
    <w:rsid w:val="00FA5DA1"/>
    <w:rsid w:val="00FB2341"/>
    <w:rsid w:val="00FB25A9"/>
    <w:rsid w:val="00FB2C8D"/>
    <w:rsid w:val="00FB4476"/>
    <w:rsid w:val="00FB757B"/>
    <w:rsid w:val="00FD7B91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C09309"/>
  <w15:chartTrackingRefBased/>
  <w15:docId w15:val="{2D12D328-03C0-4C5B-8469-99F4267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2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64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6764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8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A8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B7"/>
    <w:rPr>
      <w:color w:val="605E5C"/>
      <w:shd w:val="clear" w:color="auto" w:fill="E1DFDD"/>
    </w:rPr>
  </w:style>
  <w:style w:type="paragraph" w:customStyle="1" w:styleId="MediumGrid21">
    <w:name w:val="Medium Grid 21"/>
    <w:rsid w:val="00E615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rsid w:val="008F7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hotels.co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linkedin.com/company/6330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shamalcomms/?hl=en" TargetMode="External"/><Relationship Id="rId7" Type="http://schemas.openxmlformats.org/officeDocument/2006/relationships/hyperlink" Target="https://www.timehotels.com/" TargetMode="External"/><Relationship Id="rId12" Type="http://schemas.openxmlformats.org/officeDocument/2006/relationships/hyperlink" Target="https://www.facebook.com/shamalcomms/" TargetMode="External"/><Relationship Id="rId17" Type="http://schemas.openxmlformats.org/officeDocument/2006/relationships/image" Target="cid:image003.jpg@01D29B36.2E7B56A0" TargetMode="External"/><Relationship Id="rId25" Type="http://schemas.openxmlformats.org/officeDocument/2006/relationships/image" Target="cid:image050.png@01D6D200.4CC6FA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cid:image004.jpg@01D29B36.2E7B56A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hamalcomms.com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shamalcomms" TargetMode="External"/><Relationship Id="rId23" Type="http://schemas.openxmlformats.org/officeDocument/2006/relationships/image" Target="cid:image005.jpg@01D29B36.2E7B56A0" TargetMode="External"/><Relationship Id="rId10" Type="http://schemas.openxmlformats.org/officeDocument/2006/relationships/image" Target="cid:image001.png@01D29B36.2E7B56A0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jpg@01D29B36.2E7B56A0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759A-6CFD-47D6-966B-50DFBB0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McGinley</dc:creator>
  <cp:lastModifiedBy>Trina Quintana</cp:lastModifiedBy>
  <cp:revision>13</cp:revision>
  <cp:lastPrinted>2023-03-20T10:59:00Z</cp:lastPrinted>
  <dcterms:created xsi:type="dcterms:W3CDTF">2023-03-20T11:58:00Z</dcterms:created>
  <dcterms:modified xsi:type="dcterms:W3CDTF">2023-03-22T09:00:00Z</dcterms:modified>
</cp:coreProperties>
</file>